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CD6D" w14:textId="57934384" w:rsidR="00200FE7" w:rsidRDefault="00200FE7" w:rsidP="006F0738">
      <w:pPr>
        <w:pStyle w:val="Legal"/>
        <w:spacing w:before="60" w:after="0"/>
        <w:ind w:right="141"/>
        <w:jc w:val="center"/>
        <w:rPr>
          <w:rFonts w:ascii="Book Antiqua" w:hAnsi="Book Antiqua" w:cs="Calibri"/>
          <w:b/>
          <w:color w:val="auto"/>
          <w:sz w:val="22"/>
          <w:szCs w:val="22"/>
        </w:rPr>
      </w:pPr>
      <w:r>
        <w:rPr>
          <w:rFonts w:ascii="Book Antiqua" w:hAnsi="Book Antiqua" w:cs="Calibri"/>
          <w:b/>
          <w:color w:val="auto"/>
          <w:sz w:val="22"/>
          <w:szCs w:val="22"/>
        </w:rPr>
        <w:t>ACORD DE PARTENERIAT</w:t>
      </w:r>
      <w:r w:rsidR="00C60DB4">
        <w:rPr>
          <w:rFonts w:ascii="Book Antiqua" w:hAnsi="Book Antiqua" w:cs="Calibri"/>
          <w:b/>
          <w:color w:val="auto"/>
          <w:sz w:val="22"/>
          <w:szCs w:val="22"/>
        </w:rPr>
        <w:t xml:space="preserve"> </w:t>
      </w:r>
    </w:p>
    <w:p w14:paraId="00919271" w14:textId="4F82998A" w:rsidR="00812FF1" w:rsidRPr="003070EE" w:rsidRDefault="00812FF1" w:rsidP="006F0738">
      <w:pPr>
        <w:pStyle w:val="Legal"/>
        <w:spacing w:before="60" w:after="0"/>
        <w:ind w:right="141"/>
        <w:jc w:val="center"/>
        <w:rPr>
          <w:rFonts w:ascii="Book Antiqua" w:hAnsi="Book Antiqua" w:cs="Calibri"/>
          <w:b/>
          <w:color w:val="auto"/>
          <w:sz w:val="22"/>
          <w:szCs w:val="22"/>
        </w:rPr>
      </w:pPr>
      <w:r>
        <w:rPr>
          <w:rFonts w:ascii="Book Antiqua" w:hAnsi="Book Antiqua" w:cs="Calibri"/>
          <w:b/>
          <w:color w:val="auto"/>
          <w:sz w:val="22"/>
          <w:szCs w:val="22"/>
        </w:rPr>
        <w:t>Nr.</w:t>
      </w:r>
      <w:r w:rsidR="00C576A5">
        <w:rPr>
          <w:rFonts w:ascii="Book Antiqua" w:hAnsi="Book Antiqua" w:cs="Calibri"/>
          <w:b/>
          <w:color w:val="auto"/>
          <w:sz w:val="22"/>
          <w:szCs w:val="22"/>
        </w:rPr>
        <w:t>69</w:t>
      </w:r>
      <w:r w:rsidR="00C60DB4">
        <w:rPr>
          <w:rFonts w:ascii="Book Antiqua" w:hAnsi="Book Antiqua" w:cs="Calibri"/>
          <w:b/>
          <w:color w:val="auto"/>
          <w:sz w:val="22"/>
          <w:szCs w:val="22"/>
        </w:rPr>
        <w:t xml:space="preserve"> </w:t>
      </w:r>
      <w:r>
        <w:rPr>
          <w:rFonts w:ascii="Book Antiqua" w:hAnsi="Book Antiqua" w:cs="Calibri"/>
          <w:b/>
          <w:color w:val="auto"/>
          <w:sz w:val="22"/>
          <w:szCs w:val="22"/>
        </w:rPr>
        <w:t xml:space="preserve">/ </w:t>
      </w:r>
      <w:r w:rsidR="00BE166F">
        <w:rPr>
          <w:rFonts w:ascii="Book Antiqua" w:hAnsi="Book Antiqua" w:cs="Calibri"/>
          <w:b/>
          <w:color w:val="auto"/>
          <w:sz w:val="22"/>
          <w:szCs w:val="22"/>
        </w:rPr>
        <w:t>2</w:t>
      </w:r>
      <w:r w:rsidR="00C576A5">
        <w:rPr>
          <w:rFonts w:ascii="Book Antiqua" w:hAnsi="Book Antiqua" w:cs="Calibri"/>
          <w:b/>
          <w:color w:val="auto"/>
          <w:sz w:val="22"/>
          <w:szCs w:val="22"/>
        </w:rPr>
        <w:t>5</w:t>
      </w:r>
      <w:r w:rsidR="004A5DCF">
        <w:rPr>
          <w:rFonts w:ascii="Book Antiqua" w:hAnsi="Book Antiqua" w:cs="Calibri"/>
          <w:b/>
          <w:color w:val="auto"/>
          <w:sz w:val="22"/>
          <w:szCs w:val="22"/>
        </w:rPr>
        <w:t>.0</w:t>
      </w:r>
      <w:r w:rsidR="00BE166F">
        <w:rPr>
          <w:rFonts w:ascii="Book Antiqua" w:hAnsi="Book Antiqua" w:cs="Calibri"/>
          <w:b/>
          <w:color w:val="auto"/>
          <w:sz w:val="22"/>
          <w:szCs w:val="22"/>
        </w:rPr>
        <w:t>3</w:t>
      </w:r>
      <w:r w:rsidR="004A5DCF">
        <w:rPr>
          <w:rFonts w:ascii="Book Antiqua" w:hAnsi="Book Antiqua" w:cs="Calibri"/>
          <w:b/>
          <w:color w:val="auto"/>
          <w:sz w:val="22"/>
          <w:szCs w:val="22"/>
        </w:rPr>
        <w:t>.2024</w:t>
      </w:r>
    </w:p>
    <w:p w14:paraId="2CC3380D" w14:textId="77777777" w:rsidR="00C60DB4" w:rsidRPr="00C60DB4" w:rsidRDefault="00C60DB4" w:rsidP="00C60DB4">
      <w:pPr>
        <w:pStyle w:val="ListParagraph"/>
        <w:numPr>
          <w:ilvl w:val="0"/>
          <w:numId w:val="19"/>
        </w:numPr>
        <w:spacing w:before="60" w:after="0" w:line="240" w:lineRule="auto"/>
        <w:rPr>
          <w:lang w:val="en-US"/>
        </w:rPr>
      </w:pPr>
      <w:r>
        <w:rPr>
          <w:b/>
          <w:bCs/>
        </w:rPr>
        <w:t>PARTILE</w:t>
      </w:r>
    </w:p>
    <w:p w14:paraId="762E018D" w14:textId="25E31482" w:rsidR="005C608C" w:rsidRPr="00C60DB4" w:rsidRDefault="006B4352" w:rsidP="00C60DB4">
      <w:pPr>
        <w:spacing w:before="60" w:after="0" w:line="240" w:lineRule="auto"/>
        <w:rPr>
          <w:lang w:val="en-US"/>
        </w:rPr>
      </w:pPr>
      <w:r w:rsidRPr="00C60DB4">
        <w:rPr>
          <w:b/>
          <w:bCs/>
        </w:rPr>
        <w:t>1</w:t>
      </w:r>
      <w:r w:rsidR="00E242BE" w:rsidRPr="00C60DB4">
        <w:rPr>
          <w:b/>
          <w:bCs/>
        </w:rPr>
        <w:t xml:space="preserve">. </w:t>
      </w:r>
      <w:r w:rsidR="00E242BE" w:rsidRPr="00C60DB4">
        <w:rPr>
          <w:b/>
          <w:bCs/>
          <w:highlight w:val="cyan"/>
        </w:rPr>
        <w:t>__________________________________________________</w:t>
      </w:r>
      <w:r w:rsidR="005C608C" w:rsidRPr="00C60DB4">
        <w:rPr>
          <w:highlight w:val="cyan"/>
        </w:rPr>
        <w:t>,</w:t>
      </w:r>
      <w:r w:rsidR="005C608C" w:rsidRPr="003070EE">
        <w:t xml:space="preserve"> </w:t>
      </w:r>
      <w:r w:rsidR="00965550" w:rsidRPr="003070EE">
        <w:t>cu sediul</w:t>
      </w:r>
      <w:r w:rsidR="005C608C" w:rsidRPr="003070EE">
        <w:t xml:space="preserve"> in</w:t>
      </w:r>
      <w:r w:rsidR="00965550" w:rsidRPr="003070EE">
        <w:t xml:space="preserve"> </w:t>
      </w:r>
      <w:r w:rsidR="00E242BE" w:rsidRPr="00C60DB4">
        <w:rPr>
          <w:highlight w:val="cyan"/>
        </w:rPr>
        <w:t>_____________________________________</w:t>
      </w:r>
      <w:r w:rsidR="005C608C" w:rsidRPr="00C60DB4">
        <w:rPr>
          <w:highlight w:val="cyan"/>
        </w:rPr>
        <w:t>,</w:t>
      </w:r>
      <w:r w:rsidR="005C608C" w:rsidRPr="003070EE">
        <w:t xml:space="preserve"> identificata prin </w:t>
      </w:r>
      <w:r w:rsidR="00965550" w:rsidRPr="003070EE">
        <w:t xml:space="preserve"> </w:t>
      </w:r>
      <w:r w:rsidR="004F7D8C">
        <w:t xml:space="preserve">CIF </w:t>
      </w:r>
      <w:r w:rsidR="00E242BE" w:rsidRPr="00C60DB4">
        <w:rPr>
          <w:highlight w:val="cyan"/>
        </w:rPr>
        <w:t>_________________</w:t>
      </w:r>
      <w:r w:rsidR="005C608C" w:rsidRPr="00C60DB4">
        <w:rPr>
          <w:highlight w:val="cyan"/>
        </w:rPr>
        <w:t>,</w:t>
      </w:r>
      <w:r w:rsidR="005C608C" w:rsidRPr="003070EE">
        <w:t xml:space="preserve"> avand </w:t>
      </w:r>
      <w:r w:rsidR="00965550" w:rsidRPr="003070EE">
        <w:t>cod paraf</w:t>
      </w:r>
      <w:r w:rsidR="006F0738" w:rsidRPr="003070EE">
        <w:t>a</w:t>
      </w:r>
      <w:r w:rsidR="00965550" w:rsidRPr="003070EE">
        <w:t xml:space="preserve"> </w:t>
      </w:r>
      <w:r w:rsidR="00E242BE" w:rsidRPr="00C60DB4">
        <w:rPr>
          <w:highlight w:val="cyan"/>
        </w:rPr>
        <w:t>___________________</w:t>
      </w:r>
      <w:r w:rsidR="00B170DB">
        <w:t>,</w:t>
      </w:r>
      <w:r w:rsidR="005C608C" w:rsidRPr="003070EE">
        <w:t xml:space="preserve"> denumita in continuare </w:t>
      </w:r>
      <w:r w:rsidR="004E6373" w:rsidRPr="00334A03">
        <w:t>„</w:t>
      </w:r>
      <w:r w:rsidR="005C608C" w:rsidRPr="00C60DB4">
        <w:rPr>
          <w:b/>
          <w:bCs/>
          <w:i/>
          <w:iCs/>
        </w:rPr>
        <w:t>Terapeutul</w:t>
      </w:r>
      <w:r w:rsidR="005C608C" w:rsidRPr="00C60DB4">
        <w:rPr>
          <w:b/>
          <w:bCs/>
        </w:rPr>
        <w:t>”</w:t>
      </w:r>
    </w:p>
    <w:p w14:paraId="5DFE805F" w14:textId="77777777" w:rsidR="005C608C" w:rsidRPr="003070EE" w:rsidRDefault="005C608C" w:rsidP="006F0738">
      <w:pPr>
        <w:spacing w:before="60" w:after="0" w:line="240" w:lineRule="auto"/>
      </w:pPr>
      <w:r w:rsidRPr="003070EE">
        <w:t>si</w:t>
      </w:r>
    </w:p>
    <w:p w14:paraId="078FA9FC" w14:textId="5D1A594D" w:rsidR="005C608C" w:rsidRPr="003070EE" w:rsidRDefault="00FF5669" w:rsidP="006F0738">
      <w:pPr>
        <w:spacing w:before="60" w:after="0" w:line="240" w:lineRule="auto"/>
        <w:rPr>
          <w:b/>
          <w:bCs/>
          <w:i/>
          <w:iCs/>
        </w:rPr>
      </w:pPr>
      <w:r w:rsidRPr="003070EE">
        <w:rPr>
          <w:b/>
          <w:bCs/>
        </w:rPr>
        <w:t xml:space="preserve">2. </w:t>
      </w:r>
      <w:r w:rsidR="005C608C" w:rsidRPr="003070EE">
        <w:rPr>
          <w:b/>
          <w:bCs/>
        </w:rPr>
        <w:t xml:space="preserve">FUNDATIA ZURLI, </w:t>
      </w:r>
      <w:r w:rsidR="005C608C" w:rsidRPr="003070EE">
        <w:t xml:space="preserve">avand numar de inregistrare in Registrul National ONG 851/B/1998, cu sediul in Mun. Bucuresti, Sector 1, Str. </w:t>
      </w:r>
      <w:r w:rsidR="009C3096">
        <w:t xml:space="preserve">Intrea Tudor Stefan </w:t>
      </w:r>
      <w:r w:rsidR="005C608C" w:rsidRPr="003070EE">
        <w:t xml:space="preserve"> nr.</w:t>
      </w:r>
      <w:r w:rsidR="009C3096">
        <w:t xml:space="preserve"> 57</w:t>
      </w:r>
      <w:r w:rsidR="005C608C" w:rsidRPr="003070EE">
        <w:t xml:space="preserve"> , reprezentata legal prin dna. Mirela – Sanda Retegan, in calitate de Presedinte, denumita in continuare </w:t>
      </w:r>
      <w:r w:rsidR="004E6373" w:rsidRPr="00334A03">
        <w:rPr>
          <w:b/>
          <w:bCs/>
        </w:rPr>
        <w:t>„</w:t>
      </w:r>
      <w:r w:rsidR="005C608C" w:rsidRPr="003070EE">
        <w:rPr>
          <w:b/>
          <w:bCs/>
          <w:i/>
          <w:iCs/>
        </w:rPr>
        <w:t>Partenerul”</w:t>
      </w:r>
    </w:p>
    <w:p w14:paraId="2D78EA7C" w14:textId="4F7D19E9" w:rsidR="005C608C" w:rsidRPr="003070EE" w:rsidRDefault="005C608C" w:rsidP="006F0738">
      <w:pPr>
        <w:spacing w:before="60" w:after="0" w:line="240" w:lineRule="auto"/>
      </w:pPr>
      <w:r w:rsidRPr="003070EE">
        <w:t xml:space="preserve">denumite in continuare in mod individual </w:t>
      </w:r>
      <w:r w:rsidR="004E6373" w:rsidRPr="00334A03">
        <w:rPr>
          <w:b/>
          <w:bCs/>
        </w:rPr>
        <w:t>„</w:t>
      </w:r>
      <w:r w:rsidRPr="003070EE">
        <w:rPr>
          <w:b/>
          <w:bCs/>
          <w:i/>
          <w:iCs/>
        </w:rPr>
        <w:t>Partea</w:t>
      </w:r>
      <w:r w:rsidRPr="003070EE">
        <w:t xml:space="preserve">” si in mod colectiv </w:t>
      </w:r>
      <w:r w:rsidR="004E6373" w:rsidRPr="00334A03">
        <w:rPr>
          <w:b/>
          <w:bCs/>
        </w:rPr>
        <w:t>„</w:t>
      </w:r>
      <w:r w:rsidRPr="003070EE">
        <w:rPr>
          <w:b/>
          <w:bCs/>
          <w:i/>
          <w:iCs/>
        </w:rPr>
        <w:t>Partile</w:t>
      </w:r>
      <w:r w:rsidRPr="003070EE">
        <w:t>”</w:t>
      </w:r>
    </w:p>
    <w:p w14:paraId="12C86AE5" w14:textId="77777777" w:rsidR="005C608C" w:rsidRPr="003070EE" w:rsidRDefault="005C608C" w:rsidP="006F0738">
      <w:pPr>
        <w:spacing w:before="60" w:after="0" w:line="240" w:lineRule="auto"/>
      </w:pPr>
      <w:r w:rsidRPr="003070EE">
        <w:t>Avand in vedere:</w:t>
      </w:r>
    </w:p>
    <w:p w14:paraId="2DB9907C" w14:textId="3E9F7F78" w:rsidR="005C608C" w:rsidRPr="003070EE" w:rsidRDefault="005C608C" w:rsidP="006F0738">
      <w:pPr>
        <w:pStyle w:val="ListParagraph"/>
        <w:numPr>
          <w:ilvl w:val="0"/>
          <w:numId w:val="13"/>
        </w:numPr>
        <w:spacing w:before="60" w:after="0" w:line="240" w:lineRule="auto"/>
        <w:contextualSpacing w:val="0"/>
      </w:pPr>
      <w:r w:rsidRPr="003070EE">
        <w:t>Organizarea Campaniei „Adopta o mama” de catre Fundatia Zurli;</w:t>
      </w:r>
    </w:p>
    <w:p w14:paraId="42E8AEDA" w14:textId="6EEB95E7" w:rsidR="005C608C" w:rsidRPr="003070EE" w:rsidRDefault="005C608C" w:rsidP="006F0738">
      <w:pPr>
        <w:pStyle w:val="ListParagraph"/>
        <w:numPr>
          <w:ilvl w:val="0"/>
          <w:numId w:val="13"/>
        </w:numPr>
        <w:spacing w:before="60" w:after="0" w:line="240" w:lineRule="auto"/>
        <w:contextualSpacing w:val="0"/>
      </w:pPr>
      <w:r w:rsidRPr="003070EE">
        <w:t xml:space="preserve">Faptul ca Fundatia Zurli doreste sa incheie un parteneriat cu Terapeutul prin care acesta sa puna la dispozitie serviciile sale in cadrul Campaniei „Adopta o mama” in </w:t>
      </w:r>
      <w:r w:rsidR="0061634E" w:rsidRPr="003070EE">
        <w:t xml:space="preserve">beneficiul </w:t>
      </w:r>
      <w:r w:rsidR="00163D91" w:rsidRPr="003070EE">
        <w:t>participantilor la aceasta campanie (denumiti in continuare „</w:t>
      </w:r>
      <w:r w:rsidR="0061634E" w:rsidRPr="003070EE">
        <w:t>Participanti</w:t>
      </w:r>
      <w:r w:rsidR="00163D91" w:rsidRPr="003070EE">
        <w:rPr>
          <w:lang w:val="en-US"/>
        </w:rPr>
        <w:t>”)</w:t>
      </w:r>
      <w:r w:rsidRPr="003070EE">
        <w:t>;</w:t>
      </w:r>
    </w:p>
    <w:p w14:paraId="7388B7CF" w14:textId="696DB041" w:rsidR="005C608C" w:rsidRPr="003070EE" w:rsidRDefault="005C608C" w:rsidP="006F0738">
      <w:pPr>
        <w:pStyle w:val="ListParagraph"/>
        <w:numPr>
          <w:ilvl w:val="0"/>
          <w:numId w:val="13"/>
        </w:numPr>
        <w:spacing w:before="60" w:after="0" w:line="240" w:lineRule="auto"/>
        <w:contextualSpacing w:val="0"/>
      </w:pPr>
      <w:r w:rsidRPr="003070EE">
        <w:t xml:space="preserve">Intentia domnului/ doamnei  </w:t>
      </w:r>
      <w:r w:rsidR="00790A46" w:rsidRPr="00C60DB4">
        <w:rPr>
          <w:rFonts w:ascii="Cambria" w:hAnsi="Cambria" w:cs="Cambria"/>
          <w:highlight w:val="cyan"/>
        </w:rPr>
        <w:t>......................................</w:t>
      </w:r>
      <w:r w:rsidR="009C3096">
        <w:rPr>
          <w:rFonts w:ascii="Cambria" w:hAnsi="Cambria" w:cs="Cambria"/>
          <w:highlight w:val="cyan"/>
        </w:rPr>
        <w:t>...........................................</w:t>
      </w:r>
      <w:r w:rsidR="00790A46" w:rsidRPr="00C60DB4">
        <w:rPr>
          <w:rFonts w:ascii="Cambria" w:hAnsi="Cambria" w:cs="Cambria"/>
          <w:highlight w:val="cyan"/>
        </w:rPr>
        <w:t>......</w:t>
      </w:r>
      <w:r w:rsidR="00965550" w:rsidRPr="00334A03">
        <w:t xml:space="preserve"> </w:t>
      </w:r>
      <w:r w:rsidRPr="003070EE">
        <w:t xml:space="preserve">de a contribui </w:t>
      </w:r>
      <w:r w:rsidR="0061634E" w:rsidRPr="003070EE">
        <w:t>in mod gratuit si profesiniost</w:t>
      </w:r>
      <w:r w:rsidRPr="003070EE">
        <w:t xml:space="preserve"> prin acordarea unui </w:t>
      </w:r>
      <w:r w:rsidR="0061634E" w:rsidRPr="003070EE">
        <w:t>serviciu de consiliere psihologica/ psihoterapeutica gratuita</w:t>
      </w:r>
      <w:r w:rsidRPr="003070EE">
        <w:t xml:space="preserve">, catre </w:t>
      </w:r>
      <w:r w:rsidR="0061634E" w:rsidRPr="003070EE">
        <w:t xml:space="preserve">Participantii care s-au inscris pentru  a participa la o sedinta gratuita in cadrul Campaniei </w:t>
      </w:r>
      <w:r w:rsidR="006F0738" w:rsidRPr="003070EE">
        <w:t>„A</w:t>
      </w:r>
      <w:r w:rsidR="0061634E" w:rsidRPr="003070EE">
        <w:t xml:space="preserve">dopta o mama” organizata de </w:t>
      </w:r>
      <w:r w:rsidRPr="003070EE">
        <w:t>Fundatia Zurli;</w:t>
      </w:r>
    </w:p>
    <w:p w14:paraId="1BE792D7" w14:textId="31604A40" w:rsidR="005C608C" w:rsidRPr="003070EE" w:rsidRDefault="005C608C" w:rsidP="006F0738">
      <w:pPr>
        <w:spacing w:before="60" w:after="0" w:line="240" w:lineRule="auto"/>
        <w:rPr>
          <w:b/>
          <w:bCs/>
          <w:i/>
          <w:iCs/>
        </w:rPr>
      </w:pPr>
      <w:r w:rsidRPr="003070EE">
        <w:t xml:space="preserve">in temeiul </w:t>
      </w:r>
      <w:r w:rsidR="0061634E" w:rsidRPr="003070EE">
        <w:t>prevederilor</w:t>
      </w:r>
      <w:r w:rsidRPr="003070EE">
        <w:t xml:space="preserve"> </w:t>
      </w:r>
      <w:r w:rsidR="0061634E" w:rsidRPr="003070EE">
        <w:t>Codului Civil</w:t>
      </w:r>
      <w:r w:rsidRPr="003070EE">
        <w:t xml:space="preserve">, </w:t>
      </w:r>
      <w:r w:rsidRPr="003070EE">
        <w:rPr>
          <w:b/>
          <w:bCs/>
          <w:i/>
          <w:iCs/>
        </w:rPr>
        <w:t>Partile</w:t>
      </w:r>
      <w:r w:rsidRPr="003070EE">
        <w:t xml:space="preserve"> </w:t>
      </w:r>
      <w:r w:rsidRPr="003070EE">
        <w:rPr>
          <w:b/>
          <w:bCs/>
          <w:i/>
          <w:iCs/>
        </w:rPr>
        <w:t xml:space="preserve">au hotarat incheierea prezentului </w:t>
      </w:r>
      <w:r w:rsidR="0061634E" w:rsidRPr="003070EE">
        <w:rPr>
          <w:b/>
          <w:bCs/>
          <w:i/>
          <w:iCs/>
        </w:rPr>
        <w:t xml:space="preserve">Acord </w:t>
      </w:r>
      <w:r w:rsidR="00714C62">
        <w:rPr>
          <w:b/>
          <w:bCs/>
          <w:i/>
          <w:iCs/>
        </w:rPr>
        <w:t>de parteneriat</w:t>
      </w:r>
      <w:r w:rsidRPr="003070EE">
        <w:rPr>
          <w:b/>
          <w:bCs/>
          <w:i/>
          <w:iCs/>
        </w:rPr>
        <w:t xml:space="preserve"> in urmatoarele conditii:</w:t>
      </w:r>
    </w:p>
    <w:p w14:paraId="45865D01" w14:textId="77777777" w:rsidR="00C60DB4" w:rsidRDefault="00C60DB4" w:rsidP="006F0738">
      <w:pPr>
        <w:spacing w:before="60" w:after="0" w:line="240" w:lineRule="auto"/>
        <w:rPr>
          <w:b/>
          <w:bCs/>
        </w:rPr>
      </w:pPr>
    </w:p>
    <w:p w14:paraId="0D4957C7" w14:textId="77777777" w:rsidR="00C60DB4" w:rsidRDefault="00C60DB4" w:rsidP="006F0738">
      <w:pPr>
        <w:spacing w:before="60" w:after="0" w:line="240" w:lineRule="auto"/>
        <w:rPr>
          <w:b/>
          <w:bCs/>
        </w:rPr>
      </w:pPr>
      <w:r>
        <w:rPr>
          <w:b/>
          <w:bCs/>
        </w:rPr>
        <w:t xml:space="preserve">2. OBIECTUL ACORDULUI </w:t>
      </w:r>
    </w:p>
    <w:p w14:paraId="414F67AD" w14:textId="756A6248" w:rsidR="0061634E" w:rsidRPr="003070EE" w:rsidRDefault="00B81106" w:rsidP="006F0738">
      <w:pPr>
        <w:spacing w:before="60" w:after="0" w:line="240" w:lineRule="auto"/>
      </w:pPr>
      <w:r>
        <w:rPr>
          <w:b/>
          <w:bCs/>
        </w:rPr>
        <w:t>2</w:t>
      </w:r>
      <w:r w:rsidR="0061634E" w:rsidRPr="003070EE">
        <w:rPr>
          <w:b/>
          <w:bCs/>
        </w:rPr>
        <w:t xml:space="preserve">.1 </w:t>
      </w:r>
      <w:r w:rsidR="0061634E" w:rsidRPr="003070EE">
        <w:t>Obiectul prezentului Acord il constituie prestarea unui serviciu, cu titlu gratuit de catre Terapeut in folosul Ben</w:t>
      </w:r>
      <w:r w:rsidR="000E0F5E">
        <w:t>e</w:t>
      </w:r>
      <w:r w:rsidR="0061634E" w:rsidRPr="003070EE">
        <w:t xml:space="preserve">ficiarilor campaniei „Adopta o mama”. Serviciul consta in oferirea unei/ unor sedinte de consiliere psihologica. Programul sedintelor va fi stabilit in scris, in mod prealabil, de comun acord cu Partenerul Fundatia Zurli. </w:t>
      </w:r>
    </w:p>
    <w:p w14:paraId="0075D5FC" w14:textId="77777777" w:rsidR="00C60DB4" w:rsidRDefault="00C60DB4" w:rsidP="006F0738">
      <w:pPr>
        <w:spacing w:before="60" w:after="0" w:line="240" w:lineRule="auto"/>
        <w:rPr>
          <w:b/>
          <w:bCs/>
        </w:rPr>
      </w:pPr>
    </w:p>
    <w:p w14:paraId="66834B8D" w14:textId="6A1258C1" w:rsidR="00C60DB4" w:rsidRDefault="00C60DB4" w:rsidP="006F0738">
      <w:pPr>
        <w:spacing w:before="60" w:after="0" w:line="240" w:lineRule="auto"/>
        <w:rPr>
          <w:b/>
          <w:bCs/>
        </w:rPr>
      </w:pPr>
      <w:r>
        <w:rPr>
          <w:b/>
          <w:bCs/>
        </w:rPr>
        <w:t xml:space="preserve">3. DURATA ACORDULUI </w:t>
      </w:r>
    </w:p>
    <w:p w14:paraId="4D052B52" w14:textId="0FEFCDB1" w:rsidR="0061634E" w:rsidRDefault="00B81106" w:rsidP="006F0738">
      <w:pPr>
        <w:spacing w:before="60" w:after="0" w:line="240" w:lineRule="auto"/>
      </w:pPr>
      <w:r>
        <w:rPr>
          <w:b/>
          <w:bCs/>
        </w:rPr>
        <w:t>3</w:t>
      </w:r>
      <w:r w:rsidR="0061634E" w:rsidRPr="003070EE">
        <w:rPr>
          <w:b/>
          <w:bCs/>
        </w:rPr>
        <w:t xml:space="preserve">.1 </w:t>
      </w:r>
      <w:r w:rsidR="0061634E" w:rsidRPr="003070EE">
        <w:t xml:space="preserve">Prezentul Acord se incheie pe o durata determinata de </w:t>
      </w:r>
      <w:r w:rsidR="006706E9">
        <w:t>2</w:t>
      </w:r>
      <w:r w:rsidR="0061634E" w:rsidRPr="003070EE">
        <w:t xml:space="preserve"> lun</w:t>
      </w:r>
      <w:r w:rsidR="006706E9">
        <w:t xml:space="preserve">i </w:t>
      </w:r>
      <w:r w:rsidR="0061634E" w:rsidRPr="003070EE">
        <w:t>incepand cu data de</w:t>
      </w:r>
      <w:r w:rsidR="00790A46">
        <w:t xml:space="preserve"> </w:t>
      </w:r>
      <w:r w:rsidR="00790A46" w:rsidRPr="00C60DB4">
        <w:rPr>
          <w:b/>
          <w:bCs/>
        </w:rPr>
        <w:t>01 martie 202</w:t>
      </w:r>
      <w:r w:rsidR="00E62AC9">
        <w:rPr>
          <w:b/>
          <w:bCs/>
        </w:rPr>
        <w:t>4</w:t>
      </w:r>
      <w:r w:rsidR="0061634E" w:rsidRPr="003070EE">
        <w:t xml:space="preserve"> si pana la data de </w:t>
      </w:r>
      <w:r w:rsidR="00790A46" w:rsidRPr="00C60DB4">
        <w:rPr>
          <w:b/>
          <w:bCs/>
        </w:rPr>
        <w:t>3</w:t>
      </w:r>
      <w:r w:rsidR="006706E9">
        <w:rPr>
          <w:b/>
          <w:bCs/>
        </w:rPr>
        <w:t>0</w:t>
      </w:r>
      <w:r w:rsidR="00790A46" w:rsidRPr="00C60DB4">
        <w:rPr>
          <w:b/>
          <w:bCs/>
        </w:rPr>
        <w:t xml:space="preserve"> </w:t>
      </w:r>
      <w:r w:rsidR="006706E9">
        <w:rPr>
          <w:b/>
          <w:bCs/>
        </w:rPr>
        <w:t>aprili</w:t>
      </w:r>
      <w:r w:rsidR="00790A46" w:rsidRPr="00C60DB4">
        <w:rPr>
          <w:b/>
          <w:bCs/>
        </w:rPr>
        <w:t>e 202</w:t>
      </w:r>
      <w:r w:rsidR="00E62AC9">
        <w:rPr>
          <w:b/>
          <w:bCs/>
        </w:rPr>
        <w:t>4</w:t>
      </w:r>
      <w:r w:rsidR="00E242BE">
        <w:t>.</w:t>
      </w:r>
      <w:r w:rsidR="0061634E" w:rsidRPr="003070EE">
        <w:t xml:space="preserve"> </w:t>
      </w:r>
    </w:p>
    <w:p w14:paraId="1CF880C9" w14:textId="77777777" w:rsidR="00C60DB4" w:rsidRDefault="00C60DB4" w:rsidP="006F0738">
      <w:pPr>
        <w:spacing w:before="60" w:after="0" w:line="240" w:lineRule="auto"/>
      </w:pPr>
    </w:p>
    <w:p w14:paraId="4FBD8149" w14:textId="01BBCEC8" w:rsidR="00C60DB4" w:rsidRPr="00C60DB4" w:rsidRDefault="00C60DB4" w:rsidP="006F0738">
      <w:pPr>
        <w:spacing w:before="60" w:after="0" w:line="240" w:lineRule="auto"/>
        <w:rPr>
          <w:b/>
          <w:bCs/>
        </w:rPr>
      </w:pPr>
      <w:r w:rsidRPr="00C60DB4">
        <w:rPr>
          <w:b/>
          <w:bCs/>
        </w:rPr>
        <w:t>4. DREPTURILE SI OBLIGATIILE PARTILOR</w:t>
      </w:r>
    </w:p>
    <w:p w14:paraId="40A263AC" w14:textId="24F0F9F2" w:rsidR="0061634E" w:rsidRPr="003070EE" w:rsidRDefault="00B81106" w:rsidP="006F0738">
      <w:pPr>
        <w:spacing w:before="60" w:after="0" w:line="240" w:lineRule="auto"/>
      </w:pPr>
      <w:r>
        <w:t>4</w:t>
      </w:r>
      <w:r w:rsidR="0061634E" w:rsidRPr="003070EE">
        <w:t>.1 Terapeutul are dreptul de a primi de la Partener suportul organizatoric si tehnic in vederea desfasurar</w:t>
      </w:r>
      <w:r w:rsidR="00AA116D" w:rsidRPr="003070EE">
        <w:t>ii</w:t>
      </w:r>
      <w:r w:rsidR="0061634E" w:rsidRPr="003070EE">
        <w:t xml:space="preserve"> sedintelor de consiliere cu Beneficiarii. Terap</w:t>
      </w:r>
      <w:r w:rsidR="00FA46B2" w:rsidRPr="003070EE">
        <w:t>eu</w:t>
      </w:r>
      <w:r w:rsidR="0061634E" w:rsidRPr="003070EE">
        <w:t>tul va fi informat in prealabil, in mod complet, despre orice interventie in programul Campaniei referitor la sedintele in care acesta este/ va fi implicat.</w:t>
      </w:r>
    </w:p>
    <w:p w14:paraId="5CCA05CD" w14:textId="74411FD6" w:rsidR="0061634E" w:rsidRPr="003070EE" w:rsidRDefault="00B81106" w:rsidP="006F0738">
      <w:pPr>
        <w:spacing w:before="60" w:after="0" w:line="240" w:lineRule="auto"/>
      </w:pPr>
      <w:r>
        <w:t>4</w:t>
      </w:r>
      <w:r w:rsidR="0061634E" w:rsidRPr="003070EE">
        <w:t>.2 Terape</w:t>
      </w:r>
      <w:r w:rsidR="00FA46B2" w:rsidRPr="003070EE">
        <w:t>u</w:t>
      </w:r>
      <w:r w:rsidR="0061634E" w:rsidRPr="003070EE">
        <w:t xml:space="preserve">tul are obligatia de a desfasura sedintele de consiliere psihologica/ psihoterapeutica in </w:t>
      </w:r>
      <w:r w:rsidR="008C1656" w:rsidRPr="003070EE">
        <w:t xml:space="preserve">mod profesionist, asumandu-si in totalitate raspunderea fata de Beneficiari asupra informatiilor transmise. </w:t>
      </w:r>
    </w:p>
    <w:p w14:paraId="3BA26CE6" w14:textId="0D70788B" w:rsidR="008C1656" w:rsidRDefault="00B81106" w:rsidP="006F0738">
      <w:pPr>
        <w:spacing w:before="60" w:after="0" w:line="240" w:lineRule="auto"/>
      </w:pPr>
      <w:r>
        <w:t>4</w:t>
      </w:r>
      <w:r w:rsidR="008C1656" w:rsidRPr="003070EE">
        <w:t>.3 Terapeutul are obligatia de a garanta in totalitate, pe propria raspundere, calitatea sa de psiholog/ psihoterapeut in conformitate cu studiile pe care le detine</w:t>
      </w:r>
      <w:r w:rsidR="00C34FFE">
        <w:t xml:space="preserve"> si </w:t>
      </w:r>
      <w:r w:rsidR="008C1656" w:rsidRPr="003070EE">
        <w:t xml:space="preserve">acreditate de institutiile si autoritatile competente. </w:t>
      </w:r>
    </w:p>
    <w:p w14:paraId="216CE06B" w14:textId="68EA2111" w:rsidR="00C60DB4" w:rsidRDefault="00C60DB4" w:rsidP="006F0738">
      <w:pPr>
        <w:spacing w:before="60" w:after="0" w:line="240" w:lineRule="auto"/>
      </w:pPr>
    </w:p>
    <w:p w14:paraId="79036BDA" w14:textId="44931C09" w:rsidR="00C60DB4" w:rsidRPr="00C60DB4" w:rsidRDefault="00C60DB4" w:rsidP="006F0738">
      <w:pPr>
        <w:spacing w:before="60" w:after="0" w:line="240" w:lineRule="auto"/>
        <w:rPr>
          <w:b/>
          <w:bCs/>
        </w:rPr>
      </w:pPr>
      <w:r w:rsidRPr="00C60DB4">
        <w:rPr>
          <w:b/>
          <w:bCs/>
        </w:rPr>
        <w:t>5. CLAUZA DE CONFIDENTIALITATE</w:t>
      </w:r>
    </w:p>
    <w:p w14:paraId="3DAAF17E" w14:textId="77777777" w:rsidR="008C1656" w:rsidRPr="003070EE" w:rsidRDefault="008C1656" w:rsidP="006F0738">
      <w:pPr>
        <w:pStyle w:val="ListParagraph"/>
        <w:numPr>
          <w:ilvl w:val="0"/>
          <w:numId w:val="14"/>
        </w:numPr>
        <w:tabs>
          <w:tab w:val="left" w:pos="709"/>
        </w:tabs>
        <w:spacing w:before="60" w:after="0" w:line="240" w:lineRule="auto"/>
        <w:contextualSpacing w:val="0"/>
        <w:rPr>
          <w:rFonts w:cs="Arial"/>
          <w:vanish/>
          <w:color w:val="000000"/>
        </w:rPr>
      </w:pPr>
    </w:p>
    <w:p w14:paraId="61FF4A09" w14:textId="77777777" w:rsidR="008C1656" w:rsidRPr="003070EE" w:rsidRDefault="008C1656" w:rsidP="006F0738">
      <w:pPr>
        <w:pStyle w:val="ListParagraph"/>
        <w:numPr>
          <w:ilvl w:val="0"/>
          <w:numId w:val="14"/>
        </w:numPr>
        <w:tabs>
          <w:tab w:val="left" w:pos="709"/>
        </w:tabs>
        <w:spacing w:before="60" w:after="0" w:line="240" w:lineRule="auto"/>
        <w:contextualSpacing w:val="0"/>
        <w:rPr>
          <w:rFonts w:cs="Arial"/>
          <w:vanish/>
          <w:color w:val="000000"/>
        </w:rPr>
      </w:pPr>
    </w:p>
    <w:p w14:paraId="19C81E41" w14:textId="77777777" w:rsidR="008C1656" w:rsidRPr="003070EE" w:rsidRDefault="008C1656" w:rsidP="006F0738">
      <w:pPr>
        <w:pStyle w:val="ListParagraph"/>
        <w:numPr>
          <w:ilvl w:val="0"/>
          <w:numId w:val="14"/>
        </w:numPr>
        <w:tabs>
          <w:tab w:val="left" w:pos="709"/>
        </w:tabs>
        <w:spacing w:before="60" w:after="0" w:line="240" w:lineRule="auto"/>
        <w:contextualSpacing w:val="0"/>
        <w:rPr>
          <w:rFonts w:cs="Arial"/>
          <w:vanish/>
          <w:color w:val="000000"/>
        </w:rPr>
      </w:pPr>
    </w:p>
    <w:p w14:paraId="2605DFEA" w14:textId="4AD046FF" w:rsidR="008C1656" w:rsidRPr="003070EE" w:rsidRDefault="008C1656" w:rsidP="00334A03">
      <w:pPr>
        <w:pStyle w:val="ListParagraph"/>
        <w:numPr>
          <w:ilvl w:val="0"/>
          <w:numId w:val="16"/>
        </w:numPr>
        <w:spacing w:before="60" w:after="0" w:line="240" w:lineRule="auto"/>
        <w:ind w:left="426" w:hanging="426"/>
        <w:contextualSpacing w:val="0"/>
        <w:rPr>
          <w:rFonts w:cs="Arial"/>
          <w:color w:val="000000"/>
        </w:rPr>
      </w:pPr>
      <w:r w:rsidRPr="003070EE">
        <w:rPr>
          <w:rFonts w:cs="Arial"/>
          <w:color w:val="000000"/>
        </w:rPr>
        <w:t>Partile se angajeaza sa nu dezvaluie niciun fapt care le-a fost adus la cunostinta sau care le va fi adus la cunostinta pe durata executarii prezentulu</w:t>
      </w:r>
      <w:r w:rsidR="00FA46B2" w:rsidRPr="003070EE">
        <w:rPr>
          <w:rFonts w:cs="Arial"/>
          <w:color w:val="000000"/>
        </w:rPr>
        <w:t>i</w:t>
      </w:r>
      <w:r w:rsidRPr="003070EE">
        <w:rPr>
          <w:rFonts w:cs="Arial"/>
          <w:color w:val="000000"/>
        </w:rPr>
        <w:t xml:space="preserve"> Acord si in timpul realizarii obiectului si scopului </w:t>
      </w:r>
      <w:r w:rsidR="00200FE7">
        <w:rPr>
          <w:rFonts w:cs="Arial"/>
          <w:color w:val="000000"/>
        </w:rPr>
        <w:t>Acordului</w:t>
      </w:r>
      <w:r w:rsidRPr="003070EE">
        <w:rPr>
          <w:rFonts w:cs="Arial"/>
          <w:color w:val="000000"/>
        </w:rPr>
        <w:t xml:space="preserve">, in </w:t>
      </w:r>
      <w:r w:rsidRPr="003070EE">
        <w:rPr>
          <w:rFonts w:cs="Arial"/>
          <w:color w:val="000000"/>
        </w:rPr>
        <w:lastRenderedPageBreak/>
        <w:t xml:space="preserve">afara de elementele si informatiile necesare executarii </w:t>
      </w:r>
      <w:r w:rsidR="00200FE7">
        <w:rPr>
          <w:rFonts w:cs="Arial"/>
          <w:color w:val="000000"/>
        </w:rPr>
        <w:t>Acordului</w:t>
      </w:r>
      <w:r w:rsidRPr="003070EE">
        <w:rPr>
          <w:rFonts w:cs="Arial"/>
          <w:color w:val="000000"/>
        </w:rPr>
        <w:t xml:space="preserve">. Obligatia mentionata va fi respectata pana la terminarea prezentului </w:t>
      </w:r>
      <w:r w:rsidR="00200FE7">
        <w:rPr>
          <w:rFonts w:cs="Arial"/>
          <w:color w:val="000000"/>
        </w:rPr>
        <w:t xml:space="preserve">Acord </w:t>
      </w:r>
      <w:r w:rsidRPr="003070EE">
        <w:rPr>
          <w:rFonts w:cs="Arial"/>
          <w:color w:val="000000"/>
        </w:rPr>
        <w:t>si va fi mentinuta pe termen nelimitat de la incetarea acestuia.</w:t>
      </w:r>
    </w:p>
    <w:p w14:paraId="047C3CBF" w14:textId="77777777" w:rsidR="008C1656" w:rsidRPr="003070EE" w:rsidRDefault="008C1656" w:rsidP="00334A03">
      <w:pPr>
        <w:pStyle w:val="ListParagraph"/>
        <w:numPr>
          <w:ilvl w:val="0"/>
          <w:numId w:val="16"/>
        </w:numPr>
        <w:spacing w:before="60" w:after="0" w:line="240" w:lineRule="auto"/>
        <w:ind w:left="426" w:hanging="426"/>
        <w:contextualSpacing w:val="0"/>
        <w:rPr>
          <w:rFonts w:cs="Arial"/>
          <w:color w:val="000000"/>
        </w:rPr>
      </w:pPr>
      <w:r w:rsidRPr="003070EE">
        <w:rPr>
          <w:rFonts w:cs="Arial"/>
          <w:color w:val="000000"/>
        </w:rPr>
        <w:t xml:space="preserve">Partile se angajeaza sa se asigure ca nici angajatii, lucratorii si subcontractorii lor nu dezvaluie faptele care cad sub incidenta prevederilor de mai sus.  </w:t>
      </w:r>
    </w:p>
    <w:p w14:paraId="64E06A9B" w14:textId="4712E050" w:rsidR="008C1656" w:rsidRPr="003070EE" w:rsidRDefault="008C1656" w:rsidP="00334A03">
      <w:pPr>
        <w:pStyle w:val="ListParagraph"/>
        <w:numPr>
          <w:ilvl w:val="0"/>
          <w:numId w:val="16"/>
        </w:numPr>
        <w:spacing w:before="60" w:after="0" w:line="240" w:lineRule="auto"/>
        <w:ind w:left="426" w:hanging="426"/>
        <w:contextualSpacing w:val="0"/>
        <w:rPr>
          <w:rFonts w:cs="Arial"/>
          <w:color w:val="000000"/>
        </w:rPr>
      </w:pPr>
      <w:r w:rsidRPr="003070EE">
        <w:rPr>
          <w:rFonts w:cs="Arial"/>
          <w:color w:val="000000"/>
        </w:rPr>
        <w:t xml:space="preserve">Partile sunt obligate sa nu divulge tertelor persoane know-how-ul sau secretele comerciale, atat pe durata </w:t>
      </w:r>
      <w:r w:rsidR="00200FE7">
        <w:rPr>
          <w:rFonts w:cs="Arial"/>
          <w:color w:val="000000"/>
        </w:rPr>
        <w:t>Acordului</w:t>
      </w:r>
      <w:r w:rsidRPr="003070EE">
        <w:rPr>
          <w:rFonts w:cs="Arial"/>
          <w:color w:val="000000"/>
        </w:rPr>
        <w:t>, cat si ulterior, pe toata durata de valabilitate a clauzei.</w:t>
      </w:r>
    </w:p>
    <w:p w14:paraId="28B189DD" w14:textId="1AC43D67" w:rsidR="004E6373" w:rsidRPr="003070EE" w:rsidRDefault="008C1656" w:rsidP="00334A03">
      <w:pPr>
        <w:pStyle w:val="ListParagraph"/>
        <w:numPr>
          <w:ilvl w:val="0"/>
          <w:numId w:val="16"/>
        </w:numPr>
        <w:spacing w:before="60" w:after="0" w:line="240" w:lineRule="auto"/>
        <w:ind w:left="426" w:hanging="426"/>
        <w:contextualSpacing w:val="0"/>
        <w:rPr>
          <w:rFonts w:cs="Arial"/>
          <w:color w:val="000000"/>
        </w:rPr>
      </w:pPr>
      <w:r w:rsidRPr="003070EE">
        <w:rPr>
          <w:rFonts w:cs="Arial"/>
          <w:color w:val="000000"/>
        </w:rPr>
        <w:t>In cazul nerespectarii acestei obligatii, partea care a suferit daune este indreptatita sa solicite despagubiri, in conformitate cu prevederile legislatiei din Romania.</w:t>
      </w:r>
    </w:p>
    <w:p w14:paraId="75746870" w14:textId="3469F190" w:rsidR="004E6373" w:rsidRPr="00334A03" w:rsidRDefault="004E6373" w:rsidP="00334A03">
      <w:pPr>
        <w:pStyle w:val="ListParagraph"/>
        <w:numPr>
          <w:ilvl w:val="0"/>
          <w:numId w:val="16"/>
        </w:numPr>
        <w:spacing w:before="60" w:after="0" w:line="240" w:lineRule="auto"/>
        <w:ind w:left="426" w:hanging="426"/>
        <w:contextualSpacing w:val="0"/>
        <w:rPr>
          <w:rFonts w:cs="Arial"/>
          <w:color w:val="000000"/>
        </w:rPr>
      </w:pPr>
      <w:r w:rsidRPr="003070EE">
        <w:rPr>
          <w:rFonts w:cs="Arial"/>
          <w:color w:val="000000"/>
        </w:rPr>
        <w:t xml:space="preserve">Prezenta clauza de confidentialitate impune in sarcina Partilor obligatia de a se abtine de </w:t>
      </w:r>
      <w:r w:rsidR="00C10ECC" w:rsidRPr="003070EE">
        <w:rPr>
          <w:rFonts w:cs="Arial"/>
          <w:color w:val="000000"/>
        </w:rPr>
        <w:t xml:space="preserve">la </w:t>
      </w:r>
      <w:r w:rsidRPr="003070EE">
        <w:rPr>
          <w:rFonts w:cs="Arial"/>
          <w:color w:val="000000"/>
        </w:rPr>
        <w:t>inregistrarea</w:t>
      </w:r>
      <w:r w:rsidR="00C10ECC" w:rsidRPr="003070EE">
        <w:rPr>
          <w:rFonts w:cs="Arial"/>
          <w:color w:val="000000"/>
        </w:rPr>
        <w:t xml:space="preserve"> audio sau video a</w:t>
      </w:r>
      <w:r w:rsidRPr="003070EE">
        <w:rPr>
          <w:rFonts w:cs="Arial"/>
          <w:color w:val="000000"/>
        </w:rPr>
        <w:t xml:space="preserve"> sedintelor de psihoterapie/ consiliere psihologica </w:t>
      </w:r>
      <w:r w:rsidR="00C10ECC" w:rsidRPr="003070EE">
        <w:rPr>
          <w:rFonts w:cs="Arial"/>
          <w:color w:val="000000"/>
        </w:rPr>
        <w:t>la care vor participa beneficiarii campaniei „Adopta o mama</w:t>
      </w:r>
      <w:r w:rsidR="00C10ECC" w:rsidRPr="003070EE">
        <w:rPr>
          <w:rFonts w:cs="Arial"/>
          <w:color w:val="000000"/>
          <w:lang w:val="en-US"/>
        </w:rPr>
        <w:t>”.</w:t>
      </w:r>
    </w:p>
    <w:p w14:paraId="57C9CC51" w14:textId="77777777" w:rsidR="00C60DB4" w:rsidRDefault="00C60DB4" w:rsidP="006F0738">
      <w:pPr>
        <w:spacing w:before="60" w:after="0" w:line="240" w:lineRule="auto"/>
      </w:pPr>
    </w:p>
    <w:p w14:paraId="47B1A143" w14:textId="454EA2B9" w:rsidR="00C60DB4" w:rsidRPr="00C60DB4" w:rsidRDefault="00C60DB4" w:rsidP="006F0738">
      <w:pPr>
        <w:spacing w:before="60" w:after="0" w:line="240" w:lineRule="auto"/>
        <w:rPr>
          <w:b/>
          <w:bCs/>
        </w:rPr>
      </w:pPr>
      <w:r w:rsidRPr="00C60DB4">
        <w:rPr>
          <w:b/>
          <w:bCs/>
        </w:rPr>
        <w:t>6. PROTECTIA DATELOR CU CARACTER PERSONAL</w:t>
      </w:r>
    </w:p>
    <w:p w14:paraId="2670A1E6" w14:textId="73B02613" w:rsidR="00704EF8" w:rsidRPr="003070EE" w:rsidRDefault="00781720" w:rsidP="006F0738">
      <w:pPr>
        <w:spacing w:before="60" w:after="0" w:line="240" w:lineRule="auto"/>
        <w:rPr>
          <w:b/>
          <w:bCs/>
        </w:rPr>
      </w:pPr>
      <w:r>
        <w:t>6</w:t>
      </w:r>
      <w:r w:rsidR="00613579">
        <w:t>.</w:t>
      </w:r>
      <w:r w:rsidR="00704EF8" w:rsidRPr="003070EE">
        <w:t>1 P</w:t>
      </w:r>
      <w:r w:rsidR="005056A1" w:rsidRPr="003070EE">
        <w:t xml:space="preserve">rezentul </w:t>
      </w:r>
      <w:r w:rsidR="00FD1A5E" w:rsidRPr="003070EE">
        <w:t>A</w:t>
      </w:r>
      <w:r w:rsidR="005056A1" w:rsidRPr="003070EE">
        <w:t xml:space="preserve">cord </w:t>
      </w:r>
      <w:r w:rsidR="00E9567D" w:rsidRPr="003070EE">
        <w:t xml:space="preserve">reprezinta conventia Partilor </w:t>
      </w:r>
      <w:r w:rsidR="005056A1" w:rsidRPr="003070EE">
        <w:t>privind protectia datelor cu caracter personal</w:t>
      </w:r>
      <w:r w:rsidR="00E9115D">
        <w:t xml:space="preserve"> </w:t>
      </w:r>
      <w:r w:rsidR="00FD1A5E" w:rsidRPr="003070EE">
        <w:t xml:space="preserve">(denumit in continuare </w:t>
      </w:r>
      <w:r w:rsidR="00FD1A5E" w:rsidRPr="003070EE">
        <w:rPr>
          <w:b/>
          <w:bCs/>
        </w:rPr>
        <w:t>„</w:t>
      </w:r>
      <w:r w:rsidR="00FD1A5E" w:rsidRPr="00E9115D">
        <w:rPr>
          <w:b/>
          <w:bCs/>
        </w:rPr>
        <w:t>Acordul</w:t>
      </w:r>
      <w:r w:rsidR="00FD1A5E" w:rsidRPr="003070EE">
        <w:rPr>
          <w:b/>
          <w:bCs/>
        </w:rPr>
        <w:t>”)</w:t>
      </w:r>
      <w:r w:rsidR="00704EF8" w:rsidRPr="003070EE">
        <w:rPr>
          <w:b/>
          <w:bCs/>
        </w:rPr>
        <w:t>.</w:t>
      </w:r>
    </w:p>
    <w:p w14:paraId="3B8C5EAF" w14:textId="77777777" w:rsidR="00E9115D" w:rsidRDefault="00781720" w:rsidP="006F0738">
      <w:pPr>
        <w:spacing w:before="60" w:after="0" w:line="240" w:lineRule="auto"/>
        <w:rPr>
          <w:lang w:val="en-US"/>
        </w:rPr>
      </w:pPr>
      <w:r>
        <w:t>6</w:t>
      </w:r>
      <w:r w:rsidR="00613579">
        <w:t>.</w:t>
      </w:r>
      <w:r w:rsidR="00704EF8" w:rsidRPr="003070EE">
        <w:t>2 Prezenta sectiune explica</w:t>
      </w:r>
      <w:r w:rsidR="00704EF8" w:rsidRPr="003070EE">
        <w:rPr>
          <w:b/>
          <w:bCs/>
        </w:rPr>
        <w:t xml:space="preserve"> </w:t>
      </w:r>
      <w:r w:rsidR="005056A1" w:rsidRPr="003070EE">
        <w:t xml:space="preserve">ce categorii de date cu caracter personal </w:t>
      </w:r>
      <w:r w:rsidR="00704EF8" w:rsidRPr="003070EE">
        <w:t>vor fi prelucrate</w:t>
      </w:r>
      <w:r w:rsidR="005056A1" w:rsidRPr="003070EE">
        <w:t xml:space="preserve">, modul in care sunt utilizate, precum si scopul in care </w:t>
      </w:r>
      <w:r w:rsidR="00704EF8" w:rsidRPr="003070EE">
        <w:t>acestea</w:t>
      </w:r>
      <w:r w:rsidR="005056A1" w:rsidRPr="003070EE">
        <w:t xml:space="preserve"> sunt supuse operatiunilor de prelucrare</w:t>
      </w:r>
      <w:r w:rsidR="001C21B0" w:rsidRPr="003070EE">
        <w:t xml:space="preserve">, in concret, </w:t>
      </w:r>
      <w:r w:rsidR="00704EF8" w:rsidRPr="003070EE">
        <w:rPr>
          <w:lang w:val="en-US"/>
        </w:rPr>
        <w:t>derular</w:t>
      </w:r>
      <w:r w:rsidR="001C21B0" w:rsidRPr="003070EE">
        <w:rPr>
          <w:lang w:val="en-US"/>
        </w:rPr>
        <w:t>ea</w:t>
      </w:r>
      <w:r w:rsidR="00704EF8" w:rsidRPr="003070EE">
        <w:rPr>
          <w:lang w:val="en-US"/>
        </w:rPr>
        <w:t xml:space="preserve"> sedintelor de consiliere psihologica in cadrul</w:t>
      </w:r>
      <w:r w:rsidR="007B7FA7" w:rsidRPr="003070EE">
        <w:rPr>
          <w:lang w:val="en-US"/>
        </w:rPr>
        <w:t xml:space="preserve"> </w:t>
      </w:r>
      <w:r w:rsidR="00FD1A5E" w:rsidRPr="003070EE">
        <w:rPr>
          <w:lang w:val="en-US"/>
        </w:rPr>
        <w:t>Campani</w:t>
      </w:r>
      <w:r w:rsidR="00704EF8" w:rsidRPr="003070EE">
        <w:rPr>
          <w:lang w:val="en-US"/>
        </w:rPr>
        <w:t>ei</w:t>
      </w:r>
      <w:r w:rsidR="00FD1A5E" w:rsidRPr="003070EE">
        <w:rPr>
          <w:lang w:val="en-US"/>
        </w:rPr>
        <w:t xml:space="preserve"> </w:t>
      </w:r>
      <w:r w:rsidR="001C21B0" w:rsidRPr="003070EE">
        <w:t>„</w:t>
      </w:r>
      <w:r w:rsidR="00FD1A5E" w:rsidRPr="003070EE">
        <w:rPr>
          <w:b/>
          <w:bCs/>
          <w:lang w:val="en-US"/>
        </w:rPr>
        <w:t>Adopta o mama</w:t>
      </w:r>
      <w:r w:rsidR="00FD1A5E" w:rsidRPr="003070EE">
        <w:rPr>
          <w:lang w:val="en-US"/>
        </w:rPr>
        <w:t>” – sesiunea de sedinte cu psihologi si/sau ps</w:t>
      </w:r>
      <w:r w:rsidR="001C21B0" w:rsidRPr="003070EE">
        <w:rPr>
          <w:lang w:val="en-US"/>
        </w:rPr>
        <w:t>i</w:t>
      </w:r>
      <w:r w:rsidR="00FD1A5E" w:rsidRPr="003070EE">
        <w:rPr>
          <w:lang w:val="en-US"/>
        </w:rPr>
        <w:t xml:space="preserve">hoterapeuti (denumita in continuare </w:t>
      </w:r>
      <w:r w:rsidR="001C21B0" w:rsidRPr="003070EE">
        <w:rPr>
          <w:lang w:val="en-US"/>
        </w:rPr>
        <w:t>„</w:t>
      </w:r>
      <w:r w:rsidR="00FD1A5E" w:rsidRPr="003070EE">
        <w:rPr>
          <w:b/>
          <w:bCs/>
          <w:lang w:val="en-US"/>
        </w:rPr>
        <w:t>Campania</w:t>
      </w:r>
      <w:r w:rsidR="00FD1A5E" w:rsidRPr="003070EE">
        <w:rPr>
          <w:lang w:val="en-US"/>
        </w:rPr>
        <w:t>”)</w:t>
      </w:r>
      <w:r w:rsidR="00704EF8" w:rsidRPr="003070EE">
        <w:rPr>
          <w:lang w:val="en-US"/>
        </w:rPr>
        <w:t>.</w:t>
      </w:r>
    </w:p>
    <w:p w14:paraId="5DCF0D2E" w14:textId="71B9333D" w:rsidR="00FE712B" w:rsidRPr="00334A03" w:rsidRDefault="00781720" w:rsidP="006F0738">
      <w:pPr>
        <w:spacing w:before="60" w:after="0" w:line="240" w:lineRule="auto"/>
        <w:rPr>
          <w:lang w:val="en-US"/>
        </w:rPr>
      </w:pPr>
      <w:r>
        <w:rPr>
          <w:lang w:val="en-US"/>
        </w:rPr>
        <w:t>6.</w:t>
      </w:r>
      <w:r w:rsidR="00314250" w:rsidRPr="00334A03">
        <w:rPr>
          <w:lang w:val="en-US"/>
        </w:rPr>
        <w:t>3</w:t>
      </w:r>
      <w:r w:rsidR="00704EF8" w:rsidRPr="00334A03">
        <w:rPr>
          <w:lang w:val="en-US"/>
        </w:rPr>
        <w:t xml:space="preserve"> </w:t>
      </w:r>
      <w:r w:rsidR="00A26E27" w:rsidRPr="00334A03">
        <w:rPr>
          <w:lang w:val="en-US"/>
        </w:rPr>
        <w:t>Prezentul Acor</w:t>
      </w:r>
      <w:r w:rsidR="00FE712B" w:rsidRPr="00334A03">
        <w:rPr>
          <w:lang w:val="en-US"/>
        </w:rPr>
        <w:t xml:space="preserve">d </w:t>
      </w:r>
      <w:r w:rsidR="00314250" w:rsidRPr="003070EE">
        <w:rPr>
          <w:lang w:val="en-US"/>
        </w:rPr>
        <w:t xml:space="preserve">implica </w:t>
      </w:r>
      <w:r w:rsidR="00FE712B" w:rsidRPr="00334A03">
        <w:rPr>
          <w:lang w:val="en-US"/>
        </w:rPr>
        <w:t xml:space="preserve">consimtamantul </w:t>
      </w:r>
      <w:r w:rsidR="00704EF8" w:rsidRPr="00334A03">
        <w:rPr>
          <w:lang w:val="en-US"/>
        </w:rPr>
        <w:t>Terape</w:t>
      </w:r>
      <w:r w:rsidR="00314250" w:rsidRPr="003070EE">
        <w:rPr>
          <w:lang w:val="en-US"/>
        </w:rPr>
        <w:t>u</w:t>
      </w:r>
      <w:r w:rsidR="00704EF8" w:rsidRPr="00334A03">
        <w:rPr>
          <w:lang w:val="en-US"/>
        </w:rPr>
        <w:t>tului</w:t>
      </w:r>
      <w:r w:rsidR="00A26E27" w:rsidRPr="00334A03">
        <w:rPr>
          <w:lang w:val="en-US"/>
        </w:rPr>
        <w:t xml:space="preserve"> de a </w:t>
      </w:r>
      <w:r w:rsidR="00704EF8" w:rsidRPr="00334A03">
        <w:rPr>
          <w:lang w:val="en-US"/>
        </w:rPr>
        <w:t xml:space="preserve">presta servicii in cadrul unei/ unor sedinte </w:t>
      </w:r>
      <w:r w:rsidR="00A26E27" w:rsidRPr="00334A03">
        <w:rPr>
          <w:lang w:val="en-US"/>
        </w:rPr>
        <w:t>gratuit</w:t>
      </w:r>
      <w:r w:rsidR="00704EF8" w:rsidRPr="00334A03">
        <w:rPr>
          <w:lang w:val="en-US"/>
        </w:rPr>
        <w:t>e</w:t>
      </w:r>
      <w:r w:rsidR="00FE712B" w:rsidRPr="00334A03">
        <w:rPr>
          <w:lang w:val="en-US"/>
        </w:rPr>
        <w:t xml:space="preserve"> online</w:t>
      </w:r>
      <w:r w:rsidR="00A26E27" w:rsidRPr="00334A03">
        <w:rPr>
          <w:lang w:val="en-US"/>
        </w:rPr>
        <w:t xml:space="preserve"> de consiliere </w:t>
      </w:r>
      <w:r w:rsidR="00FE712B" w:rsidRPr="00334A03">
        <w:rPr>
          <w:lang w:val="en-US"/>
        </w:rPr>
        <w:t>psihologica/ psihoterapeutica</w:t>
      </w:r>
      <w:r w:rsidR="00D560A1" w:rsidRPr="003070EE">
        <w:rPr>
          <w:lang w:val="en-US"/>
        </w:rPr>
        <w:t xml:space="preserve">, organizate cu ajutorul Fundatiei Zurli care actioneaza in calitate de intermediar intre Terapeut si </w:t>
      </w:r>
      <w:r w:rsidR="000E0F5E">
        <w:rPr>
          <w:lang w:val="en-US"/>
        </w:rPr>
        <w:t>B</w:t>
      </w:r>
      <w:r w:rsidR="00D560A1" w:rsidRPr="003070EE">
        <w:rPr>
          <w:lang w:val="en-US"/>
        </w:rPr>
        <w:t>eneficiari</w:t>
      </w:r>
    </w:p>
    <w:p w14:paraId="4E540654" w14:textId="7B61899B" w:rsidR="00704EF8" w:rsidRPr="00334A03" w:rsidRDefault="00781720" w:rsidP="006F0738">
      <w:pPr>
        <w:spacing w:before="60" w:after="0" w:line="240" w:lineRule="auto"/>
        <w:rPr>
          <w:lang w:val="en-US"/>
        </w:rPr>
      </w:pPr>
      <w:r>
        <w:rPr>
          <w:lang w:val="en-US"/>
        </w:rPr>
        <w:t>6.4</w:t>
      </w:r>
      <w:r w:rsidR="00704EF8" w:rsidRPr="00334A03">
        <w:rPr>
          <w:lang w:val="en-US"/>
        </w:rPr>
        <w:t xml:space="preserve"> </w:t>
      </w:r>
      <w:r w:rsidR="00FE712B" w:rsidRPr="00334A03">
        <w:rPr>
          <w:lang w:val="en-US"/>
        </w:rPr>
        <w:t>Prezentul Acord</w:t>
      </w:r>
      <w:r w:rsidR="00D560A1" w:rsidRPr="003070EE">
        <w:rPr>
          <w:lang w:val="en-US"/>
        </w:rPr>
        <w:t xml:space="preserve"> impune in sarcina Terapeutului obligatia de a pastra anonimatul datelor cu caracter personal ale beneficiarilor</w:t>
      </w:r>
      <w:r w:rsidR="005142FD" w:rsidRPr="003070EE">
        <w:rPr>
          <w:lang w:val="en-US"/>
        </w:rPr>
        <w:t xml:space="preserve"> campaniei cu care intra in contact in desfasurarea prezentului </w:t>
      </w:r>
      <w:r w:rsidR="00200FE7">
        <w:rPr>
          <w:lang w:val="en-US"/>
        </w:rPr>
        <w:t>Acord</w:t>
      </w:r>
      <w:r w:rsidR="005142FD" w:rsidRPr="003070EE">
        <w:rPr>
          <w:lang w:val="en-US"/>
        </w:rPr>
        <w:t>, inclusiv in ceea ce priveste imaginea si vocea acestora.</w:t>
      </w:r>
      <w:r w:rsidR="00D560A1" w:rsidRPr="003070EE">
        <w:rPr>
          <w:lang w:val="en-US"/>
        </w:rPr>
        <w:t xml:space="preserve"> </w:t>
      </w:r>
    </w:p>
    <w:p w14:paraId="21E1B6B5" w14:textId="0C824642" w:rsidR="00A71537" w:rsidRPr="003070EE" w:rsidRDefault="00781720" w:rsidP="006F0738">
      <w:pPr>
        <w:spacing w:before="60" w:after="0" w:line="276" w:lineRule="auto"/>
      </w:pPr>
      <w:r>
        <w:t>6.5</w:t>
      </w:r>
      <w:r w:rsidR="00A71537" w:rsidRPr="003070EE">
        <w:t xml:space="preserve"> Prelucrarea datelor cu caracter personal se va realiza in scopul incheierii prezentului </w:t>
      </w:r>
      <w:r w:rsidR="00200FE7">
        <w:rPr>
          <w:lang w:val="en-US"/>
        </w:rPr>
        <w:t>Acord</w:t>
      </w:r>
      <w:r w:rsidR="00A71537" w:rsidRPr="003070EE">
        <w:t xml:space="preserve">, doar pe durata acestuia si fiecare parte isi asuma responsabilitatea </w:t>
      </w:r>
      <w:r w:rsidR="005142FD" w:rsidRPr="003070EE">
        <w:t xml:space="preserve">coordonarii </w:t>
      </w:r>
      <w:r w:rsidR="00A71537" w:rsidRPr="003070EE">
        <w:t>unor masuri tehnice si organizatorice care sa ofere protectie adecvata persoanelor vizate.</w:t>
      </w:r>
    </w:p>
    <w:p w14:paraId="6B2B0994" w14:textId="09C1E1A4" w:rsidR="00A71537" w:rsidRPr="003070EE" w:rsidRDefault="00781720" w:rsidP="006F0738">
      <w:pPr>
        <w:spacing w:before="60" w:after="0" w:line="276" w:lineRule="auto"/>
      </w:pPr>
      <w:r>
        <w:t>6.6</w:t>
      </w:r>
      <w:r w:rsidR="00A71537" w:rsidRPr="003070EE">
        <w:t xml:space="preserve"> Partile se obliga sa prelucreze datele cu caracter personal obtinute in virtutea executarii prezentului </w:t>
      </w:r>
      <w:r w:rsidR="00200FE7">
        <w:rPr>
          <w:lang w:val="en-US"/>
        </w:rPr>
        <w:t>Acord</w:t>
      </w:r>
      <w:r w:rsidR="00A71537" w:rsidRPr="003070EE">
        <w:t xml:space="preserve"> cu respectarea principiilor prevazute de legislatia aplicabila in materie de protectia datelor (Regulamentul UE nr. 2016/679 pentru protectia datelor, Legea nr. 190/2018 privind punerea in aplicare a Regulamentului GDPR)</w:t>
      </w:r>
      <w:r w:rsidR="00876CEA" w:rsidRPr="003070EE">
        <w:t xml:space="preserve"> si sa nu le utilizeze ulterior in alta scopuri, decat cu acordul expres al celeilalte Parti sau daca exista o obligatie legala in acest sens</w:t>
      </w:r>
    </w:p>
    <w:p w14:paraId="6D1B6C12" w14:textId="18AA16B4" w:rsidR="00A71537" w:rsidRPr="003070EE" w:rsidRDefault="00781720" w:rsidP="006F0738">
      <w:pPr>
        <w:spacing w:before="60" w:after="0" w:line="276" w:lineRule="auto"/>
      </w:pPr>
      <w:r>
        <w:t>6.</w:t>
      </w:r>
      <w:r w:rsidR="00334A03">
        <w:t>7</w:t>
      </w:r>
      <w:r w:rsidR="00A71537" w:rsidRPr="003070EE">
        <w:t xml:space="preserve"> In sensul prezentului </w:t>
      </w:r>
      <w:r w:rsidR="00200FE7">
        <w:rPr>
          <w:lang w:val="en-US"/>
        </w:rPr>
        <w:t>Acord,</w:t>
      </w:r>
      <w:r w:rsidR="00A71537" w:rsidRPr="003070EE">
        <w:t xml:space="preserve"> datele ce fac obiectul prelucrarii se pot referi la: nume si prenume ale reprezentantilor partilor si ale persoanelor implicate in implementarea conceptului, functie, adresa de e-mail, numar de telefon, semnaturi ale reprezentantilor partilor.</w:t>
      </w:r>
    </w:p>
    <w:p w14:paraId="71E369AB" w14:textId="11AD545D" w:rsidR="007B5A19" w:rsidRPr="003070EE" w:rsidRDefault="00781720" w:rsidP="006F0738">
      <w:pPr>
        <w:spacing w:before="60" w:after="0" w:line="240" w:lineRule="auto"/>
      </w:pPr>
      <w:r>
        <w:t>6.8</w:t>
      </w:r>
      <w:r w:rsidR="007B5A19" w:rsidRPr="003070EE">
        <w:t xml:space="preserve"> </w:t>
      </w:r>
      <w:r w:rsidR="000E0F5E">
        <w:t>Partile vor</w:t>
      </w:r>
      <w:r w:rsidR="007B5A19" w:rsidRPr="003070EE">
        <w:t xml:space="preserve"> intreprinde toate masurile rezonabile de securitate fizica, organizatorica, tehnica si administrativa a datelor, astfel incat sa preintampine orice incidente de securitate privind datele personale precum: pierderea, folosirea inadecvata, accesul neautorizat, dezvaluirea, alterarea sau distrugerea datelor cu caracter personal.</w:t>
      </w:r>
    </w:p>
    <w:p w14:paraId="4131782F" w14:textId="0E1A137D" w:rsidR="007B5A19" w:rsidRPr="003070EE" w:rsidRDefault="00A71EF8" w:rsidP="006F0738">
      <w:pPr>
        <w:spacing w:before="60" w:after="0" w:line="240" w:lineRule="auto"/>
      </w:pPr>
      <w:r>
        <w:t>6.9</w:t>
      </w:r>
      <w:r w:rsidR="00613579">
        <w:t xml:space="preserve"> </w:t>
      </w:r>
      <w:r w:rsidR="000E0F5E">
        <w:t>Partile</w:t>
      </w:r>
      <w:r w:rsidR="007B5A19" w:rsidRPr="003070EE">
        <w:t xml:space="preserve"> ofera toate garantiile necesare asupra faptului ca personalul acestuia cu acces la date personale apartinand este instruit periodic cu privire modalitatea de prelucrare a acestor date, astfel incat sa fie respectate toate dispozitiile legale in materia prelucrarii de date cu caracter personal. Aceasta se obliga sa aduca la cunostinta angajatilor sai care au acces la datele cu caracter personal, toate obligatiile acestora cu privire la prelucrarea conforma a datelor personale si sa sanctioneze orice comportament care nu respecta masurile instituite in acest sens.</w:t>
      </w:r>
    </w:p>
    <w:p w14:paraId="7A005C6E" w14:textId="6682CAE6" w:rsidR="00371C84" w:rsidRPr="003070EE" w:rsidRDefault="00A71EF8" w:rsidP="006F0738">
      <w:pPr>
        <w:spacing w:before="60" w:after="0" w:line="240" w:lineRule="auto"/>
      </w:pPr>
      <w:r>
        <w:lastRenderedPageBreak/>
        <w:t>6.10</w:t>
      </w:r>
      <w:r w:rsidR="00371C84" w:rsidRPr="003070EE">
        <w:t xml:space="preserve"> Partile se obliga ca datele colectate sa fie prelucrate numai in conformitate cu scopurile declarate si sa nu vanda, inchirieze, licentieze, transfere etc. neautorizat datele Participantului vreunui tert neimplicat in indeplinirea scopurilor declarate, cu exceptia situtiei in care transferul/ accesarea/ vizualizarea etc. este ceruta de catre organele abilitate, in cazurile prevazute de reglementarile in vigoare la data producerii evenimentului.</w:t>
      </w:r>
    </w:p>
    <w:p w14:paraId="77470C33" w14:textId="0FD75157" w:rsidR="00163D91" w:rsidRPr="003070EE" w:rsidRDefault="00A71EF8" w:rsidP="00334A03">
      <w:pPr>
        <w:spacing w:before="60" w:after="0" w:line="240" w:lineRule="auto"/>
      </w:pPr>
      <w:r>
        <w:t>6.11</w:t>
      </w:r>
      <w:r w:rsidR="00163D91" w:rsidRPr="003070EE">
        <w:t xml:space="preserve"> In cazul solicitarii exprese din partea autoritatilor abilitate, operatorul va putea pune la dispozitia acestora datele solicitate in scopul prevenirii, investigarii, depistarii si urmaririi penale a infractiunilor sau al executarii pedepselor, inclusiv pentru protejarea impotriva amenintarilor la adresa sigurantei publice si prevenirea acestora.</w:t>
      </w:r>
    </w:p>
    <w:p w14:paraId="500DF1BD" w14:textId="7FFDDD16" w:rsidR="00A71537" w:rsidRPr="003070EE" w:rsidRDefault="00A71EF8" w:rsidP="006F0738">
      <w:pPr>
        <w:spacing w:before="60" w:after="0" w:line="276" w:lineRule="auto"/>
      </w:pPr>
      <w:r>
        <w:t>6.12</w:t>
      </w:r>
      <w:r w:rsidR="00613579">
        <w:t xml:space="preserve"> </w:t>
      </w:r>
      <w:r w:rsidR="00A71537" w:rsidRPr="003070EE">
        <w:t xml:space="preserve">La incetarea </w:t>
      </w:r>
      <w:r w:rsidR="00200FE7">
        <w:t>prezentului Acord</w:t>
      </w:r>
      <w:r w:rsidR="00A71537" w:rsidRPr="003070EE">
        <w:t>, partile se obliga sa inceteze prelucrarea datelor, cu exceptia cazurilor in care exista o obligatie legala ce impune prelucrarea in continuare a datelor sau exercitarea unor drepturi in instanta si/sau in fata autoritatilor publice cu atributii de control.</w:t>
      </w:r>
    </w:p>
    <w:p w14:paraId="4FBB3612" w14:textId="217C2C38" w:rsidR="004445FA" w:rsidRPr="003070EE" w:rsidRDefault="00A71EF8" w:rsidP="006F0738">
      <w:pPr>
        <w:spacing w:before="60" w:after="0" w:line="240" w:lineRule="auto"/>
      </w:pPr>
      <w:r>
        <w:t>6.13</w:t>
      </w:r>
      <w:r w:rsidR="004445FA" w:rsidRPr="003070EE">
        <w:t xml:space="preserve"> Oricare dintre Operator</w:t>
      </w:r>
      <w:r w:rsidR="000E0F5E">
        <w:t>i</w:t>
      </w:r>
      <w:r w:rsidR="004445FA" w:rsidRPr="003070EE">
        <w:t xml:space="preserve"> si persoana vizata se obliga sa nu comunice datele personale transmise de cealalta parte catre o persoana terta, cu urmatoarele exceptii:</w:t>
      </w:r>
    </w:p>
    <w:p w14:paraId="5C161FF7" w14:textId="77777777" w:rsidR="004445FA" w:rsidRPr="003070EE" w:rsidRDefault="004445FA" w:rsidP="006F0738">
      <w:pPr>
        <w:spacing w:before="60" w:after="0" w:line="240" w:lineRule="auto"/>
      </w:pPr>
      <w:r w:rsidRPr="003070EE">
        <w:t>i. exista un temei legal pentru o astfel de divulgare;</w:t>
      </w:r>
    </w:p>
    <w:p w14:paraId="27B711E4" w14:textId="20666151" w:rsidR="004445FA" w:rsidRPr="003070EE" w:rsidRDefault="004445FA" w:rsidP="00334A03">
      <w:pPr>
        <w:spacing w:before="60" w:after="0" w:line="240" w:lineRule="auto"/>
      </w:pPr>
      <w:r w:rsidRPr="003070EE">
        <w:t>ii. exista un temei contractual pentru comunicare si a fost exprimat acordul in acest sens.</w:t>
      </w:r>
    </w:p>
    <w:p w14:paraId="41FFBB99" w14:textId="0F14F386" w:rsidR="00A71537" w:rsidRPr="003070EE" w:rsidRDefault="00A71EF8" w:rsidP="00334A03">
      <w:pPr>
        <w:spacing w:before="60" w:after="0" w:line="240" w:lineRule="auto"/>
      </w:pPr>
      <w:r>
        <w:t>6.14</w:t>
      </w:r>
      <w:r w:rsidR="00A71537" w:rsidRPr="003070EE">
        <w:t xml:space="preserve"> </w:t>
      </w:r>
      <w:r w:rsidR="00371C84" w:rsidRPr="003070EE">
        <w:t xml:space="preserve">Datele cu caracter personal prelucrate sunt retinute pe o perioada de timp rezonabila raportat la scopul prelucrarii datelor, astfel incat sa nu se depaseasca perioada necesara prelucrarii acestora. </w:t>
      </w:r>
      <w:r w:rsidR="00A71537" w:rsidRPr="003070EE">
        <w:t xml:space="preserve">Partile se obliga sa asigure confidentialitatea datelor cu caracter personal pe care le vor detine ca urmare a executarii clauzelor prezentului </w:t>
      </w:r>
      <w:r w:rsidR="00200FE7">
        <w:rPr>
          <w:lang w:val="en-US"/>
        </w:rPr>
        <w:t>Acord</w:t>
      </w:r>
      <w:r w:rsidR="00A71537" w:rsidRPr="003070EE">
        <w:t xml:space="preserve">, atat pe durata de valabilitate a acestuia, cat si nelimitat in timp, dupa incetarea </w:t>
      </w:r>
      <w:r w:rsidR="00200FE7">
        <w:t>Acordului</w:t>
      </w:r>
      <w:r w:rsidR="00A71537" w:rsidRPr="003070EE">
        <w:t>.</w:t>
      </w:r>
      <w:r w:rsidR="00371C84" w:rsidRPr="003070EE">
        <w:t xml:space="preserve"> </w:t>
      </w:r>
    </w:p>
    <w:p w14:paraId="6053088A" w14:textId="77777777" w:rsidR="00C60DB4" w:rsidRDefault="00C60DB4" w:rsidP="006F0738">
      <w:pPr>
        <w:spacing w:line="276" w:lineRule="auto"/>
        <w:rPr>
          <w:rFonts w:cs="Arial"/>
          <w:color w:val="000000"/>
        </w:rPr>
      </w:pPr>
    </w:p>
    <w:p w14:paraId="5DE84EEF" w14:textId="77777777" w:rsidR="00C60DB4" w:rsidRPr="00C60DB4" w:rsidRDefault="00C60DB4" w:rsidP="006F0738">
      <w:pPr>
        <w:spacing w:line="276" w:lineRule="auto"/>
        <w:rPr>
          <w:rFonts w:cs="Arial"/>
          <w:b/>
          <w:bCs/>
          <w:color w:val="000000"/>
        </w:rPr>
      </w:pPr>
      <w:r w:rsidRPr="00C60DB4">
        <w:rPr>
          <w:rFonts w:cs="Arial"/>
          <w:b/>
          <w:bCs/>
          <w:color w:val="000000"/>
        </w:rPr>
        <w:t xml:space="preserve">7. DISPOZITII FINALE </w:t>
      </w:r>
    </w:p>
    <w:p w14:paraId="7F9B3EEA" w14:textId="3F7DF337" w:rsidR="00A71537" w:rsidRPr="003070EE" w:rsidRDefault="0080295F" w:rsidP="006F0738">
      <w:pPr>
        <w:spacing w:line="276" w:lineRule="auto"/>
        <w:rPr>
          <w:rFonts w:cs="Arial"/>
          <w:b/>
          <w:bCs/>
        </w:rPr>
      </w:pPr>
      <w:r>
        <w:rPr>
          <w:rFonts w:cs="Arial"/>
          <w:color w:val="000000"/>
        </w:rPr>
        <w:t>7</w:t>
      </w:r>
      <w:r w:rsidR="00A71537" w:rsidRPr="003070EE">
        <w:rPr>
          <w:rFonts w:cs="Arial"/>
          <w:color w:val="000000"/>
        </w:rPr>
        <w:t xml:space="preserve">.1 Prezentul Acord constituie intreaga intelegere dintre parti. Acesta </w:t>
      </w:r>
      <w:r w:rsidR="006F0738" w:rsidRPr="003070EE">
        <w:rPr>
          <w:rFonts w:cs="Arial"/>
          <w:color w:val="000000"/>
        </w:rPr>
        <w:t>se aplica cu prioritate fata de</w:t>
      </w:r>
      <w:r w:rsidR="00A71537" w:rsidRPr="003070EE">
        <w:rPr>
          <w:rFonts w:cs="Arial"/>
          <w:color w:val="000000"/>
        </w:rPr>
        <w:t xml:space="preserve"> oric</w:t>
      </w:r>
      <w:r w:rsidR="006F0738" w:rsidRPr="003070EE">
        <w:rPr>
          <w:rFonts w:cs="Arial"/>
          <w:color w:val="000000"/>
        </w:rPr>
        <w:t>are alte</w:t>
      </w:r>
      <w:r w:rsidR="00A71537" w:rsidRPr="003070EE">
        <w:rPr>
          <w:rFonts w:cs="Arial"/>
          <w:color w:val="000000"/>
        </w:rPr>
        <w:t xml:space="preserve"> acorduri sau intelegeri anterioare dintre parti. Acordul nu poate fi modificat decat prin act aditional semnat de catre ambele Parti.</w:t>
      </w:r>
    </w:p>
    <w:p w14:paraId="01C99E1C" w14:textId="6BE7E7C1" w:rsidR="00A71537" w:rsidRPr="003070EE" w:rsidRDefault="0080295F" w:rsidP="006F0738">
      <w:pPr>
        <w:spacing w:line="276" w:lineRule="auto"/>
        <w:rPr>
          <w:rFonts w:cs="Arial"/>
          <w:b/>
          <w:bCs/>
        </w:rPr>
      </w:pPr>
      <w:r>
        <w:rPr>
          <w:rFonts w:cs="Arial"/>
          <w:color w:val="000000"/>
        </w:rPr>
        <w:t>7</w:t>
      </w:r>
      <w:r w:rsidR="00A71537" w:rsidRPr="003070EE">
        <w:rPr>
          <w:rFonts w:cs="Arial"/>
          <w:color w:val="000000"/>
        </w:rPr>
        <w:t xml:space="preserve">.2 Anularea sau declararea nulitatii unei clauze </w:t>
      </w:r>
      <w:r w:rsidR="00200FE7">
        <w:rPr>
          <w:rFonts w:cs="Arial"/>
          <w:color w:val="000000"/>
        </w:rPr>
        <w:t xml:space="preserve">din prezentul Acord </w:t>
      </w:r>
      <w:r w:rsidR="00A71537" w:rsidRPr="003070EE">
        <w:rPr>
          <w:rFonts w:cs="Arial"/>
          <w:color w:val="000000"/>
        </w:rPr>
        <w:t xml:space="preserve">nu va afecta in niciun fel celelalte prevederi. In situatia in care clauza declarata nula a fost esentiala pentru incheierea prezentului Acord, intreg </w:t>
      </w:r>
      <w:r w:rsidR="00200FE7">
        <w:rPr>
          <w:rFonts w:cs="Arial"/>
          <w:color w:val="000000"/>
        </w:rPr>
        <w:t>Acordul</w:t>
      </w:r>
      <w:r w:rsidR="00A71537" w:rsidRPr="003070EE">
        <w:rPr>
          <w:rFonts w:cs="Arial"/>
          <w:color w:val="000000"/>
        </w:rPr>
        <w:t xml:space="preserve"> va inceta a produce efecte.  </w:t>
      </w:r>
    </w:p>
    <w:p w14:paraId="4374424C" w14:textId="5940C498" w:rsidR="000313D8" w:rsidRPr="003070EE" w:rsidRDefault="0080295F" w:rsidP="006F0738">
      <w:pPr>
        <w:spacing w:line="276" w:lineRule="auto"/>
        <w:rPr>
          <w:rFonts w:cs="Arial"/>
          <w:color w:val="000000"/>
        </w:rPr>
      </w:pPr>
      <w:r>
        <w:rPr>
          <w:rFonts w:cs="Arial"/>
          <w:color w:val="000000"/>
        </w:rPr>
        <w:t>7</w:t>
      </w:r>
      <w:r w:rsidR="00A71537" w:rsidRPr="003070EE">
        <w:rPr>
          <w:rFonts w:cs="Arial"/>
          <w:color w:val="000000"/>
        </w:rPr>
        <w:t xml:space="preserve">.3 Dispozitiile prezentului Acord se completeaza cu prevederile legale incidente in materia contractelor.  </w:t>
      </w:r>
    </w:p>
    <w:p w14:paraId="24F883F1" w14:textId="731F6924" w:rsidR="008F278E" w:rsidRPr="003070EE" w:rsidRDefault="008F278E" w:rsidP="006F0738">
      <w:pPr>
        <w:spacing w:before="60" w:after="0" w:line="240" w:lineRule="auto"/>
        <w:ind w:right="-23"/>
      </w:pPr>
      <w:r w:rsidRPr="003070EE">
        <w:t xml:space="preserve">Prezentul Acord a fost </w:t>
      </w:r>
      <w:r w:rsidR="000313D8" w:rsidRPr="003070EE">
        <w:t>incheiat astazi,</w:t>
      </w:r>
      <w:r w:rsidR="004A5DCF">
        <w:t xml:space="preserve"> </w:t>
      </w:r>
      <w:r w:rsidR="00BE166F" w:rsidRPr="00BE166F">
        <w:rPr>
          <w:rFonts w:cs="Calibri"/>
          <w:b/>
        </w:rPr>
        <w:t>2</w:t>
      </w:r>
      <w:r w:rsidR="00C576A5">
        <w:rPr>
          <w:rFonts w:cs="Calibri"/>
          <w:b/>
        </w:rPr>
        <w:t>5</w:t>
      </w:r>
      <w:r w:rsidR="00BE166F" w:rsidRPr="00BE166F">
        <w:rPr>
          <w:rFonts w:cs="Calibri"/>
          <w:b/>
        </w:rPr>
        <w:t>.03.2024</w:t>
      </w:r>
      <w:r w:rsidR="00BE166F">
        <w:rPr>
          <w:rFonts w:cs="Calibri"/>
          <w:b/>
        </w:rPr>
        <w:t xml:space="preserve"> </w:t>
      </w:r>
      <w:r w:rsidR="000313D8" w:rsidRPr="003070EE">
        <w:t>in doua exemplare originale, cate unul pentru fiecare parte.</w:t>
      </w:r>
    </w:p>
    <w:p w14:paraId="54CF826C" w14:textId="37CB562E" w:rsidR="001F53C8" w:rsidRPr="003070EE" w:rsidRDefault="001F53C8" w:rsidP="006F0738">
      <w:pPr>
        <w:spacing w:before="60" w:after="0" w:line="240" w:lineRule="auto"/>
        <w:ind w:right="-23"/>
        <w:rPr>
          <w:b/>
          <w:bCs/>
          <w:i/>
          <w:iCs/>
        </w:rPr>
      </w:pPr>
    </w:p>
    <w:p w14:paraId="05F376C1" w14:textId="343DDA29" w:rsidR="001D2886" w:rsidRPr="003070EE" w:rsidRDefault="001F53C8" w:rsidP="003070EE">
      <w:pPr>
        <w:spacing w:before="60" w:after="0" w:line="240" w:lineRule="auto"/>
        <w:ind w:right="-23"/>
        <w:jc w:val="center"/>
        <w:rPr>
          <w:b/>
          <w:bCs/>
        </w:rPr>
      </w:pPr>
      <w:r w:rsidRPr="003070EE">
        <w:rPr>
          <w:b/>
          <w:bCs/>
        </w:rPr>
        <w:t>FUNDATIA ZURLI</w:t>
      </w:r>
    </w:p>
    <w:p w14:paraId="5DA2FCA4" w14:textId="24BE51EE" w:rsidR="000313D8" w:rsidRPr="00E62AC9" w:rsidRDefault="000313D8" w:rsidP="003070EE">
      <w:pPr>
        <w:spacing w:before="60" w:after="0" w:line="240" w:lineRule="auto"/>
        <w:ind w:right="-23"/>
        <w:jc w:val="center"/>
        <w:rPr>
          <w:rFonts w:ascii="Cambria" w:hAnsi="Cambria"/>
          <w:b/>
          <w:bCs/>
        </w:rPr>
      </w:pPr>
      <w:r w:rsidRPr="003070EE">
        <w:rPr>
          <w:b/>
          <w:bCs/>
        </w:rPr>
        <w:t xml:space="preserve">prin </w:t>
      </w:r>
      <w:r w:rsidR="00610259">
        <w:rPr>
          <w:b/>
          <w:bCs/>
        </w:rPr>
        <w:t>Manager ROXANA NICU</w:t>
      </w:r>
    </w:p>
    <w:p w14:paraId="2C3932B2" w14:textId="6F4CE682" w:rsidR="000313D8" w:rsidRPr="003070EE" w:rsidRDefault="000313D8" w:rsidP="003070EE">
      <w:pPr>
        <w:spacing w:before="60" w:after="0" w:line="240" w:lineRule="auto"/>
        <w:ind w:right="-23"/>
        <w:jc w:val="center"/>
        <w:rPr>
          <w:b/>
          <w:bCs/>
        </w:rPr>
      </w:pPr>
      <w:r w:rsidRPr="003070EE">
        <w:rPr>
          <w:b/>
          <w:bCs/>
        </w:rPr>
        <w:t>__________________</w:t>
      </w:r>
    </w:p>
    <w:p w14:paraId="3A1186D5" w14:textId="1FC32CA4" w:rsidR="000313D8" w:rsidRPr="003070EE" w:rsidRDefault="000313D8" w:rsidP="00334A03">
      <w:pPr>
        <w:spacing w:before="60" w:after="0" w:line="240" w:lineRule="auto"/>
        <w:ind w:right="-23"/>
        <w:rPr>
          <w:b/>
          <w:bCs/>
        </w:rPr>
      </w:pPr>
    </w:p>
    <w:p w14:paraId="1D944647" w14:textId="77777777" w:rsidR="00A71537" w:rsidRPr="003070EE" w:rsidRDefault="00A71537" w:rsidP="00334A03">
      <w:pPr>
        <w:spacing w:before="60" w:after="0" w:line="240" w:lineRule="auto"/>
        <w:ind w:right="-23"/>
        <w:jc w:val="center"/>
        <w:rPr>
          <w:b/>
          <w:bCs/>
        </w:rPr>
      </w:pPr>
    </w:p>
    <w:p w14:paraId="5F54FC7D" w14:textId="1022FCBB" w:rsidR="000313D8" w:rsidRPr="00C60DB4" w:rsidRDefault="00E242BE" w:rsidP="000E0F5E">
      <w:pPr>
        <w:spacing w:before="60" w:after="0" w:line="240" w:lineRule="auto"/>
        <w:ind w:right="-23"/>
        <w:jc w:val="center"/>
        <w:rPr>
          <w:b/>
          <w:bCs/>
          <w:highlight w:val="cyan"/>
        </w:rPr>
      </w:pPr>
      <w:r w:rsidRPr="00C60DB4">
        <w:rPr>
          <w:b/>
          <w:bCs/>
          <w:highlight w:val="cyan"/>
        </w:rPr>
        <w:t>_______________________________________</w:t>
      </w:r>
    </w:p>
    <w:p w14:paraId="1E55DEE7" w14:textId="13194135" w:rsidR="000313D8" w:rsidRPr="003070EE" w:rsidRDefault="000313D8" w:rsidP="000E0F5E">
      <w:pPr>
        <w:spacing w:before="60" w:after="0" w:line="240" w:lineRule="auto"/>
        <w:ind w:right="-23"/>
        <w:jc w:val="center"/>
        <w:rPr>
          <w:b/>
          <w:bCs/>
        </w:rPr>
      </w:pPr>
      <w:r w:rsidRPr="00C60DB4">
        <w:rPr>
          <w:b/>
          <w:bCs/>
          <w:highlight w:val="cyan"/>
        </w:rPr>
        <w:t>__________________</w:t>
      </w:r>
    </w:p>
    <w:sectPr w:rsidR="000313D8" w:rsidRPr="003070EE" w:rsidSect="0060034E">
      <w:headerReference w:type="default" r:id="rId7"/>
      <w:footerReference w:type="default" r:id="rId8"/>
      <w:pgSz w:w="12240" w:h="15840"/>
      <w:pgMar w:top="1440" w:right="474" w:bottom="709"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92F" w14:textId="77777777" w:rsidR="0060034E" w:rsidRDefault="0060034E" w:rsidP="002E176C">
      <w:pPr>
        <w:spacing w:after="0" w:line="240" w:lineRule="auto"/>
      </w:pPr>
      <w:r>
        <w:separator/>
      </w:r>
    </w:p>
  </w:endnote>
  <w:endnote w:type="continuationSeparator" w:id="0">
    <w:p w14:paraId="4417F84A" w14:textId="77777777" w:rsidR="0060034E" w:rsidRDefault="0060034E" w:rsidP="002E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775901601"/>
      <w:docPartObj>
        <w:docPartGallery w:val="Page Numbers (Bottom of Page)"/>
        <w:docPartUnique/>
      </w:docPartObj>
    </w:sdtPr>
    <w:sdtEndPr>
      <w:rPr>
        <w:noProof/>
      </w:rPr>
    </w:sdtEndPr>
    <w:sdtContent>
      <w:p w14:paraId="78BE33D5" w14:textId="6B4AF030" w:rsidR="002E176C" w:rsidRDefault="002E176C">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34119DE" w14:textId="77777777" w:rsidR="002E176C" w:rsidRDefault="002E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E4A6" w14:textId="77777777" w:rsidR="0060034E" w:rsidRDefault="0060034E" w:rsidP="002E176C">
      <w:pPr>
        <w:spacing w:after="0" w:line="240" w:lineRule="auto"/>
      </w:pPr>
      <w:r>
        <w:separator/>
      </w:r>
    </w:p>
  </w:footnote>
  <w:footnote w:type="continuationSeparator" w:id="0">
    <w:p w14:paraId="78203C05" w14:textId="77777777" w:rsidR="0060034E" w:rsidRDefault="0060034E" w:rsidP="002E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5FEB" w14:textId="1407168D" w:rsidR="002E176C" w:rsidRDefault="002E176C">
    <w:pPr>
      <w:pStyle w:val="Header"/>
    </w:pPr>
    <w:r>
      <w:rPr>
        <w:lang w:eastAsia="ro-RO"/>
      </w:rPr>
      <w:drawing>
        <wp:anchor distT="0" distB="0" distL="114300" distR="114300" simplePos="0" relativeHeight="251659264" behindDoc="1" locked="0" layoutInCell="1" allowOverlap="1" wp14:anchorId="01689024" wp14:editId="04E427EE">
          <wp:simplePos x="0" y="0"/>
          <wp:positionH relativeFrom="column">
            <wp:posOffset>149525</wp:posOffset>
          </wp:positionH>
          <wp:positionV relativeFrom="paragraph">
            <wp:posOffset>-295275</wp:posOffset>
          </wp:positionV>
          <wp:extent cx="586105" cy="584200"/>
          <wp:effectExtent l="0" t="0" r="4445" b="6350"/>
          <wp:wrapTight wrapText="bothSides">
            <wp:wrapPolygon edited="0">
              <wp:start x="0" y="0"/>
              <wp:lineTo x="0" y="21130"/>
              <wp:lineTo x="21062" y="21130"/>
              <wp:lineTo x="2106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86105" cy="584200"/>
                  </a:xfrm>
                  <a:prstGeom prst="rect">
                    <a:avLst/>
                  </a:prstGeom>
                </pic:spPr>
              </pic:pic>
            </a:graphicData>
          </a:graphic>
          <wp14:sizeRelH relativeFrom="page">
            <wp14:pctWidth>0</wp14:pctWidth>
          </wp14:sizeRelH>
          <wp14:sizeRelV relativeFrom="page">
            <wp14:pctHeight>0</wp14:pctHeight>
          </wp14:sizeRelV>
        </wp:anchor>
      </w:drawing>
    </w:r>
  </w:p>
  <w:p w14:paraId="5F08FBF6" w14:textId="77777777" w:rsidR="002E176C" w:rsidRDefault="002E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5DC"/>
    <w:multiLevelType w:val="hybridMultilevel"/>
    <w:tmpl w:val="FE98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F49FA"/>
    <w:multiLevelType w:val="hybridMultilevel"/>
    <w:tmpl w:val="A25ACE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17CF0D9A"/>
    <w:multiLevelType w:val="hybridMultilevel"/>
    <w:tmpl w:val="82045C56"/>
    <w:lvl w:ilvl="0" w:tplc="0409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A32C4"/>
    <w:multiLevelType w:val="hybridMultilevel"/>
    <w:tmpl w:val="90E2B866"/>
    <w:lvl w:ilvl="0" w:tplc="432C4402">
      <w:start w:val="4"/>
      <w:numFmt w:val="bullet"/>
      <w:lvlText w:val="-"/>
      <w:lvlJc w:val="left"/>
      <w:pPr>
        <w:ind w:left="1288" w:hanging="360"/>
      </w:pPr>
      <w:rPr>
        <w:rFonts w:ascii="Book Antiqua" w:eastAsiaTheme="minorHAnsi" w:hAnsi="Book Antiqua"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241E3A7F"/>
    <w:multiLevelType w:val="hybridMultilevel"/>
    <w:tmpl w:val="D5500A42"/>
    <w:lvl w:ilvl="0" w:tplc="EF16BA5E">
      <w:start w:val="1"/>
      <w:numFmt w:val="lowerRoman"/>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05F77"/>
    <w:multiLevelType w:val="hybridMultilevel"/>
    <w:tmpl w:val="AB626A06"/>
    <w:lvl w:ilvl="0" w:tplc="DCD46582">
      <w:start w:val="1"/>
      <w:numFmt w:val="decimal"/>
      <w:pStyle w:val="Style1"/>
      <w:lvlText w:val="%1."/>
      <w:lvlJc w:val="left"/>
      <w:pPr>
        <w:ind w:left="11" w:hanging="360"/>
      </w:pPr>
      <w:rPr>
        <w:b/>
        <w:bCs/>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6" w15:restartNumberingAfterBreak="0">
    <w:nsid w:val="2826710F"/>
    <w:multiLevelType w:val="hybridMultilevel"/>
    <w:tmpl w:val="39B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61726"/>
    <w:multiLevelType w:val="hybridMultilevel"/>
    <w:tmpl w:val="0CBAA354"/>
    <w:lvl w:ilvl="0" w:tplc="75DE47D0">
      <w:start w:val="1"/>
      <w:numFmt w:val="decimal"/>
      <w:lvlText w:val="5.%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13495"/>
    <w:multiLevelType w:val="hybridMultilevel"/>
    <w:tmpl w:val="AD6E0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581BEB"/>
    <w:multiLevelType w:val="multilevel"/>
    <w:tmpl w:val="1172AC16"/>
    <w:lvl w:ilvl="0">
      <w:start w:val="6"/>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D94EDC"/>
    <w:multiLevelType w:val="hybridMultilevel"/>
    <w:tmpl w:val="D8DCF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344691"/>
    <w:multiLevelType w:val="hybridMultilevel"/>
    <w:tmpl w:val="B16852E6"/>
    <w:lvl w:ilvl="0" w:tplc="6DEC9856">
      <w:start w:val="4"/>
      <w:numFmt w:val="bullet"/>
      <w:lvlText w:val="-"/>
      <w:lvlJc w:val="left"/>
      <w:pPr>
        <w:ind w:left="450" w:hanging="360"/>
      </w:pPr>
      <w:rPr>
        <w:rFonts w:ascii="Book Antiqua" w:eastAsiaTheme="minorHAnsi" w:hAnsi="Book Antiqua"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36C55D2"/>
    <w:multiLevelType w:val="hybridMultilevel"/>
    <w:tmpl w:val="698E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52B1C"/>
    <w:multiLevelType w:val="hybridMultilevel"/>
    <w:tmpl w:val="1B20153A"/>
    <w:lvl w:ilvl="0" w:tplc="B1189B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2546F"/>
    <w:multiLevelType w:val="hybridMultilevel"/>
    <w:tmpl w:val="EB70D112"/>
    <w:lvl w:ilvl="0" w:tplc="3552115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B64AA"/>
    <w:multiLevelType w:val="hybridMultilevel"/>
    <w:tmpl w:val="57F85EBA"/>
    <w:lvl w:ilvl="0" w:tplc="0409001B">
      <w:start w:val="1"/>
      <w:numFmt w:val="lowerRoman"/>
      <w:lvlText w:val="%1."/>
      <w:lvlJc w:val="right"/>
      <w:pPr>
        <w:ind w:left="11" w:hanging="360"/>
      </w:pPr>
      <w:rPr>
        <w:rFont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76F43BFE"/>
    <w:multiLevelType w:val="hybridMultilevel"/>
    <w:tmpl w:val="0AD26074"/>
    <w:lvl w:ilvl="0" w:tplc="FD985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343124">
    <w:abstractNumId w:val="14"/>
  </w:num>
  <w:num w:numId="2" w16cid:durableId="1681197289">
    <w:abstractNumId w:val="14"/>
  </w:num>
  <w:num w:numId="3" w16cid:durableId="396435894">
    <w:abstractNumId w:val="14"/>
  </w:num>
  <w:num w:numId="4" w16cid:durableId="1269968934">
    <w:abstractNumId w:val="12"/>
  </w:num>
  <w:num w:numId="5" w16cid:durableId="713235177">
    <w:abstractNumId w:val="10"/>
  </w:num>
  <w:num w:numId="6" w16cid:durableId="1392533170">
    <w:abstractNumId w:val="1"/>
  </w:num>
  <w:num w:numId="7" w16cid:durableId="474026776">
    <w:abstractNumId w:val="2"/>
  </w:num>
  <w:num w:numId="8" w16cid:durableId="452797207">
    <w:abstractNumId w:val="11"/>
  </w:num>
  <w:num w:numId="9" w16cid:durableId="1781532230">
    <w:abstractNumId w:val="5"/>
  </w:num>
  <w:num w:numId="10" w16cid:durableId="1412045467">
    <w:abstractNumId w:val="15"/>
  </w:num>
  <w:num w:numId="11" w16cid:durableId="193008712">
    <w:abstractNumId w:val="4"/>
  </w:num>
  <w:num w:numId="12" w16cid:durableId="1332297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0834722">
    <w:abstractNumId w:val="6"/>
  </w:num>
  <w:num w:numId="14" w16cid:durableId="456989141">
    <w:abstractNumId w:val="9"/>
  </w:num>
  <w:num w:numId="15" w16cid:durableId="709501523">
    <w:abstractNumId w:val="0"/>
  </w:num>
  <w:num w:numId="16" w16cid:durableId="2123721113">
    <w:abstractNumId w:val="7"/>
  </w:num>
  <w:num w:numId="17" w16cid:durableId="1124082783">
    <w:abstractNumId w:val="3"/>
  </w:num>
  <w:num w:numId="18" w16cid:durableId="1933776029">
    <w:abstractNumId w:val="13"/>
  </w:num>
  <w:num w:numId="19" w16cid:durableId="2079739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55"/>
    <w:rsid w:val="00011367"/>
    <w:rsid w:val="000313D8"/>
    <w:rsid w:val="00060066"/>
    <w:rsid w:val="00076633"/>
    <w:rsid w:val="000A2107"/>
    <w:rsid w:val="000E0F5E"/>
    <w:rsid w:val="00124F70"/>
    <w:rsid w:val="00143130"/>
    <w:rsid w:val="00150871"/>
    <w:rsid w:val="00163D91"/>
    <w:rsid w:val="00191AA8"/>
    <w:rsid w:val="001B268A"/>
    <w:rsid w:val="001B71EB"/>
    <w:rsid w:val="001C21B0"/>
    <w:rsid w:val="001C551F"/>
    <w:rsid w:val="001D2886"/>
    <w:rsid w:val="001E741C"/>
    <w:rsid w:val="001F53C8"/>
    <w:rsid w:val="00200FE7"/>
    <w:rsid w:val="002135D3"/>
    <w:rsid w:val="00265A33"/>
    <w:rsid w:val="002A54AB"/>
    <w:rsid w:val="002B0CE8"/>
    <w:rsid w:val="002D12FB"/>
    <w:rsid w:val="002E176C"/>
    <w:rsid w:val="002E3A9E"/>
    <w:rsid w:val="003070EE"/>
    <w:rsid w:val="00314250"/>
    <w:rsid w:val="003224C5"/>
    <w:rsid w:val="003329AF"/>
    <w:rsid w:val="00334A03"/>
    <w:rsid w:val="00342266"/>
    <w:rsid w:val="003677FA"/>
    <w:rsid w:val="00371C84"/>
    <w:rsid w:val="003C536C"/>
    <w:rsid w:val="004445FA"/>
    <w:rsid w:val="00453B52"/>
    <w:rsid w:val="00485BC1"/>
    <w:rsid w:val="004A07F4"/>
    <w:rsid w:val="004A5DCF"/>
    <w:rsid w:val="004E6373"/>
    <w:rsid w:val="004F032A"/>
    <w:rsid w:val="004F7D8C"/>
    <w:rsid w:val="0050545C"/>
    <w:rsid w:val="005056A1"/>
    <w:rsid w:val="005142FD"/>
    <w:rsid w:val="00522298"/>
    <w:rsid w:val="00556CC4"/>
    <w:rsid w:val="005A1938"/>
    <w:rsid w:val="005B4FC2"/>
    <w:rsid w:val="005C608C"/>
    <w:rsid w:val="005D0955"/>
    <w:rsid w:val="005E0488"/>
    <w:rsid w:val="005E4EA6"/>
    <w:rsid w:val="0060034E"/>
    <w:rsid w:val="00610259"/>
    <w:rsid w:val="00613579"/>
    <w:rsid w:val="0061634E"/>
    <w:rsid w:val="006706E9"/>
    <w:rsid w:val="006A7FDF"/>
    <w:rsid w:val="006B4352"/>
    <w:rsid w:val="006D0B1D"/>
    <w:rsid w:val="006F0738"/>
    <w:rsid w:val="00704EF8"/>
    <w:rsid w:val="00710348"/>
    <w:rsid w:val="00714C62"/>
    <w:rsid w:val="00715757"/>
    <w:rsid w:val="00737CDD"/>
    <w:rsid w:val="00761E59"/>
    <w:rsid w:val="00781720"/>
    <w:rsid w:val="007819CA"/>
    <w:rsid w:val="00790A46"/>
    <w:rsid w:val="00790E43"/>
    <w:rsid w:val="00795D67"/>
    <w:rsid w:val="007B5A19"/>
    <w:rsid w:val="007B7FA7"/>
    <w:rsid w:val="007F609E"/>
    <w:rsid w:val="0080295F"/>
    <w:rsid w:val="00807DB7"/>
    <w:rsid w:val="008109A7"/>
    <w:rsid w:val="00812FF1"/>
    <w:rsid w:val="00842C83"/>
    <w:rsid w:val="0085735F"/>
    <w:rsid w:val="0086148B"/>
    <w:rsid w:val="00870E47"/>
    <w:rsid w:val="00876CEA"/>
    <w:rsid w:val="008A3416"/>
    <w:rsid w:val="008C04A7"/>
    <w:rsid w:val="008C1656"/>
    <w:rsid w:val="008C44FA"/>
    <w:rsid w:val="008F278E"/>
    <w:rsid w:val="00913F6A"/>
    <w:rsid w:val="00944190"/>
    <w:rsid w:val="00956BFC"/>
    <w:rsid w:val="00965550"/>
    <w:rsid w:val="0099337C"/>
    <w:rsid w:val="009B5589"/>
    <w:rsid w:val="009C3096"/>
    <w:rsid w:val="00A26E27"/>
    <w:rsid w:val="00A333FA"/>
    <w:rsid w:val="00A57B2B"/>
    <w:rsid w:val="00A6496C"/>
    <w:rsid w:val="00A71537"/>
    <w:rsid w:val="00A71EF8"/>
    <w:rsid w:val="00A935F7"/>
    <w:rsid w:val="00AA116D"/>
    <w:rsid w:val="00AD4CAD"/>
    <w:rsid w:val="00AF31AE"/>
    <w:rsid w:val="00AF7E23"/>
    <w:rsid w:val="00B170DB"/>
    <w:rsid w:val="00B349D6"/>
    <w:rsid w:val="00B35750"/>
    <w:rsid w:val="00B42BF3"/>
    <w:rsid w:val="00B46D5C"/>
    <w:rsid w:val="00B53312"/>
    <w:rsid w:val="00B55EB8"/>
    <w:rsid w:val="00B730BB"/>
    <w:rsid w:val="00B81106"/>
    <w:rsid w:val="00B817E3"/>
    <w:rsid w:val="00BD42E5"/>
    <w:rsid w:val="00BE0968"/>
    <w:rsid w:val="00BE166F"/>
    <w:rsid w:val="00BE2445"/>
    <w:rsid w:val="00BF5CF5"/>
    <w:rsid w:val="00C10ECC"/>
    <w:rsid w:val="00C34FFE"/>
    <w:rsid w:val="00C360C3"/>
    <w:rsid w:val="00C47BEC"/>
    <w:rsid w:val="00C518E4"/>
    <w:rsid w:val="00C576A5"/>
    <w:rsid w:val="00C60DB4"/>
    <w:rsid w:val="00CB58FD"/>
    <w:rsid w:val="00D043C5"/>
    <w:rsid w:val="00D04F4E"/>
    <w:rsid w:val="00D16BA9"/>
    <w:rsid w:val="00D30847"/>
    <w:rsid w:val="00D560A1"/>
    <w:rsid w:val="00DE05F9"/>
    <w:rsid w:val="00DE10E7"/>
    <w:rsid w:val="00E230CE"/>
    <w:rsid w:val="00E242BE"/>
    <w:rsid w:val="00E615D4"/>
    <w:rsid w:val="00E62AC9"/>
    <w:rsid w:val="00E72145"/>
    <w:rsid w:val="00E86922"/>
    <w:rsid w:val="00E87DFB"/>
    <w:rsid w:val="00E9115D"/>
    <w:rsid w:val="00E9567D"/>
    <w:rsid w:val="00F34A55"/>
    <w:rsid w:val="00F41BE3"/>
    <w:rsid w:val="00F71786"/>
    <w:rsid w:val="00F95DB4"/>
    <w:rsid w:val="00FA46B2"/>
    <w:rsid w:val="00FB5921"/>
    <w:rsid w:val="00FC6CBC"/>
    <w:rsid w:val="00FD1A5E"/>
    <w:rsid w:val="00FE287A"/>
    <w:rsid w:val="00FE712B"/>
    <w:rsid w:val="00FF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74D2"/>
  <w15:chartTrackingRefBased/>
  <w15:docId w15:val="{03466272-47D6-4754-A429-12D57D22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45"/>
    <w:pPr>
      <w:jc w:val="both"/>
    </w:pPr>
    <w:rPr>
      <w:rFonts w:ascii="Book Antiqua" w:hAnsi="Book Antiqua"/>
      <w:noProof/>
      <w:lang w:val="ro-RO"/>
    </w:rPr>
  </w:style>
  <w:style w:type="paragraph" w:styleId="Heading1">
    <w:name w:val="heading 1"/>
    <w:basedOn w:val="Normal"/>
    <w:next w:val="Normal"/>
    <w:link w:val="Heading1Char"/>
    <w:autoRedefine/>
    <w:uiPriority w:val="9"/>
    <w:qFormat/>
    <w:rsid w:val="00761E59"/>
    <w:pPr>
      <w:keepNext/>
      <w:keepLines/>
      <w:shd w:val="clear" w:color="auto" w:fill="FFE599" w:themeFill="accent4" w:themeFillTint="66"/>
      <w:tabs>
        <w:tab w:val="left" w:pos="5146"/>
        <w:tab w:val="right" w:pos="9360"/>
      </w:tabs>
      <w:spacing w:before="240" w:after="120" w:line="276"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E59"/>
    <w:rPr>
      <w:rFonts w:ascii="Book Antiqua" w:eastAsiaTheme="majorEastAsia" w:hAnsi="Book Antiqua" w:cstheme="majorBidi"/>
      <w:b/>
      <w:noProof/>
      <w:color w:val="000000" w:themeColor="text1"/>
      <w:szCs w:val="32"/>
      <w:shd w:val="clear" w:color="auto" w:fill="FFE599" w:themeFill="accent4" w:themeFillTint="66"/>
      <w:lang w:val="ro-RO"/>
    </w:rPr>
  </w:style>
  <w:style w:type="paragraph" w:styleId="Header">
    <w:name w:val="header"/>
    <w:basedOn w:val="Normal"/>
    <w:link w:val="HeaderChar"/>
    <w:uiPriority w:val="99"/>
    <w:unhideWhenUsed/>
    <w:rsid w:val="002E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76C"/>
    <w:rPr>
      <w:rFonts w:ascii="Book Antiqua" w:hAnsi="Book Antiqua"/>
      <w:noProof/>
      <w:lang w:val="ro-RO"/>
    </w:rPr>
  </w:style>
  <w:style w:type="paragraph" w:styleId="Footer">
    <w:name w:val="footer"/>
    <w:basedOn w:val="Normal"/>
    <w:link w:val="FooterChar"/>
    <w:uiPriority w:val="99"/>
    <w:unhideWhenUsed/>
    <w:rsid w:val="002E1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76C"/>
    <w:rPr>
      <w:rFonts w:ascii="Book Antiqua" w:hAnsi="Book Antiqua"/>
      <w:noProof/>
      <w:lang w:val="ro-RO"/>
    </w:rPr>
  </w:style>
  <w:style w:type="paragraph" w:customStyle="1" w:styleId="Legal">
    <w:name w:val="Legal"/>
    <w:basedOn w:val="Normal"/>
    <w:rsid w:val="002E176C"/>
    <w:pPr>
      <w:spacing w:before="120" w:after="120" w:line="240" w:lineRule="auto"/>
      <w:jc w:val="left"/>
    </w:pPr>
    <w:rPr>
      <w:rFonts w:ascii="Calibri" w:eastAsia="Times New Roman" w:hAnsi="Calibri" w:cs="Times New Roman"/>
      <w:noProof w:val="0"/>
      <w:color w:val="000000"/>
      <w:sz w:val="21"/>
      <w:szCs w:val="21"/>
      <w:lang w:eastAsia="ro-RO"/>
    </w:rPr>
  </w:style>
  <w:style w:type="character" w:styleId="CommentReference">
    <w:name w:val="annotation reference"/>
    <w:uiPriority w:val="99"/>
    <w:semiHidden/>
    <w:unhideWhenUsed/>
    <w:rsid w:val="002E176C"/>
    <w:rPr>
      <w:sz w:val="16"/>
      <w:szCs w:val="16"/>
    </w:rPr>
  </w:style>
  <w:style w:type="paragraph" w:styleId="CommentText">
    <w:name w:val="annotation text"/>
    <w:basedOn w:val="Normal"/>
    <w:link w:val="CommentTextChar"/>
    <w:uiPriority w:val="99"/>
    <w:unhideWhenUsed/>
    <w:rsid w:val="002E176C"/>
    <w:pPr>
      <w:spacing w:after="120" w:line="264" w:lineRule="auto"/>
      <w:jc w:val="left"/>
    </w:pPr>
    <w:rPr>
      <w:rFonts w:ascii="Calibri" w:eastAsia="Times New Roman" w:hAnsi="Calibri" w:cs="Times New Roman"/>
      <w:noProof w:val="0"/>
      <w:sz w:val="20"/>
      <w:szCs w:val="20"/>
      <w:lang w:eastAsia="ro-RO"/>
    </w:rPr>
  </w:style>
  <w:style w:type="character" w:customStyle="1" w:styleId="CommentTextChar">
    <w:name w:val="Comment Text Char"/>
    <w:basedOn w:val="DefaultParagraphFont"/>
    <w:link w:val="CommentText"/>
    <w:uiPriority w:val="99"/>
    <w:rsid w:val="002E176C"/>
    <w:rPr>
      <w:rFonts w:ascii="Calibri" w:eastAsia="Times New Roman" w:hAnsi="Calibri" w:cs="Times New Roman"/>
      <w:sz w:val="20"/>
      <w:szCs w:val="20"/>
      <w:lang w:val="ro-RO" w:eastAsia="ro-RO"/>
    </w:rPr>
  </w:style>
  <w:style w:type="paragraph" w:styleId="ListParagraph">
    <w:name w:val="List Paragraph"/>
    <w:basedOn w:val="Normal"/>
    <w:link w:val="ListParagraphChar"/>
    <w:uiPriority w:val="34"/>
    <w:qFormat/>
    <w:rsid w:val="002E176C"/>
    <w:pPr>
      <w:ind w:left="720"/>
      <w:contextualSpacing/>
    </w:pPr>
  </w:style>
  <w:style w:type="character" w:styleId="Hyperlink">
    <w:name w:val="Hyperlink"/>
    <w:basedOn w:val="DefaultParagraphFont"/>
    <w:uiPriority w:val="99"/>
    <w:unhideWhenUsed/>
    <w:rsid w:val="006D0B1D"/>
    <w:rPr>
      <w:color w:val="0563C1" w:themeColor="hyperlink"/>
      <w:u w:val="single"/>
    </w:rPr>
  </w:style>
  <w:style w:type="character" w:styleId="UnresolvedMention">
    <w:name w:val="Unresolved Mention"/>
    <w:basedOn w:val="DefaultParagraphFont"/>
    <w:uiPriority w:val="99"/>
    <w:semiHidden/>
    <w:unhideWhenUsed/>
    <w:rsid w:val="006D0B1D"/>
    <w:rPr>
      <w:color w:val="605E5C"/>
      <w:shd w:val="clear" w:color="auto" w:fill="E1DFDD"/>
    </w:rPr>
  </w:style>
  <w:style w:type="character" w:customStyle="1" w:styleId="ListParagraphChar">
    <w:name w:val="List Paragraph Char"/>
    <w:basedOn w:val="DefaultParagraphFont"/>
    <w:link w:val="ListParagraph"/>
    <w:uiPriority w:val="34"/>
    <w:rsid w:val="00C518E4"/>
    <w:rPr>
      <w:rFonts w:ascii="Book Antiqua" w:hAnsi="Book Antiqua"/>
      <w:noProof/>
      <w:lang w:val="ro-RO"/>
    </w:rPr>
  </w:style>
  <w:style w:type="paragraph" w:customStyle="1" w:styleId="Style1">
    <w:name w:val="Style1"/>
    <w:basedOn w:val="ListParagraph"/>
    <w:link w:val="Style1Char"/>
    <w:qFormat/>
    <w:rsid w:val="0085735F"/>
    <w:pPr>
      <w:numPr>
        <w:numId w:val="9"/>
      </w:numPr>
      <w:shd w:val="clear" w:color="auto" w:fill="0070C0"/>
      <w:spacing w:after="0" w:line="276" w:lineRule="auto"/>
      <w:ind w:left="0" w:right="-731" w:firstLine="0"/>
    </w:pPr>
    <w:rPr>
      <w:color w:val="FFFFFF" w:themeColor="background1"/>
    </w:rPr>
  </w:style>
  <w:style w:type="character" w:customStyle="1" w:styleId="Style1Char">
    <w:name w:val="Style1 Char"/>
    <w:basedOn w:val="ListParagraphChar"/>
    <w:link w:val="Style1"/>
    <w:rsid w:val="0085735F"/>
    <w:rPr>
      <w:rFonts w:ascii="Book Antiqua" w:hAnsi="Book Antiqua"/>
      <w:noProof/>
      <w:color w:val="FFFFFF" w:themeColor="background1"/>
      <w:shd w:val="clear" w:color="auto" w:fill="0070C0"/>
      <w:lang w:val="ro-RO"/>
    </w:rPr>
  </w:style>
  <w:style w:type="paragraph" w:styleId="CommentSubject">
    <w:name w:val="annotation subject"/>
    <w:basedOn w:val="CommentText"/>
    <w:next w:val="CommentText"/>
    <w:link w:val="CommentSubjectChar"/>
    <w:uiPriority w:val="99"/>
    <w:semiHidden/>
    <w:unhideWhenUsed/>
    <w:rsid w:val="00FD1A5E"/>
    <w:pPr>
      <w:spacing w:after="160" w:line="240" w:lineRule="auto"/>
      <w:jc w:val="both"/>
    </w:pPr>
    <w:rPr>
      <w:rFonts w:ascii="Book Antiqua" w:eastAsiaTheme="minorHAnsi" w:hAnsi="Book Antiqua" w:cstheme="minorBidi"/>
      <w:b/>
      <w:bCs/>
      <w:noProof/>
      <w:lang w:eastAsia="en-US"/>
    </w:rPr>
  </w:style>
  <w:style w:type="character" w:customStyle="1" w:styleId="CommentSubjectChar">
    <w:name w:val="Comment Subject Char"/>
    <w:basedOn w:val="CommentTextChar"/>
    <w:link w:val="CommentSubject"/>
    <w:uiPriority w:val="99"/>
    <w:semiHidden/>
    <w:rsid w:val="00FD1A5E"/>
    <w:rPr>
      <w:rFonts w:ascii="Book Antiqua" w:eastAsia="Times New Roman" w:hAnsi="Book Antiqua" w:cs="Times New Roman"/>
      <w:b/>
      <w:bCs/>
      <w:noProof/>
      <w:sz w:val="20"/>
      <w:szCs w:val="20"/>
      <w:lang w:val="ro-RO" w:eastAsia="ro-RO"/>
    </w:rPr>
  </w:style>
  <w:style w:type="paragraph" w:styleId="Revision">
    <w:name w:val="Revision"/>
    <w:hidden/>
    <w:uiPriority w:val="99"/>
    <w:semiHidden/>
    <w:rsid w:val="00A935F7"/>
    <w:pPr>
      <w:spacing w:after="0" w:line="240" w:lineRule="auto"/>
    </w:pPr>
    <w:rPr>
      <w:rFonts w:ascii="Book Antiqua" w:hAnsi="Book Antiqua"/>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90">
      <w:bodyDiv w:val="1"/>
      <w:marLeft w:val="0"/>
      <w:marRight w:val="0"/>
      <w:marTop w:val="0"/>
      <w:marBottom w:val="0"/>
      <w:divBdr>
        <w:top w:val="none" w:sz="0" w:space="0" w:color="auto"/>
        <w:left w:val="none" w:sz="0" w:space="0" w:color="auto"/>
        <w:bottom w:val="none" w:sz="0" w:space="0" w:color="auto"/>
        <w:right w:val="none" w:sz="0" w:space="0" w:color="auto"/>
      </w:divBdr>
    </w:div>
    <w:div w:id="976835027">
      <w:bodyDiv w:val="1"/>
      <w:marLeft w:val="0"/>
      <w:marRight w:val="0"/>
      <w:marTop w:val="0"/>
      <w:marBottom w:val="0"/>
      <w:divBdr>
        <w:top w:val="none" w:sz="0" w:space="0" w:color="auto"/>
        <w:left w:val="none" w:sz="0" w:space="0" w:color="auto"/>
        <w:bottom w:val="none" w:sz="0" w:space="0" w:color="auto"/>
        <w:right w:val="none" w:sz="0" w:space="0" w:color="auto"/>
      </w:divBdr>
    </w:div>
    <w:div w:id="1118797620">
      <w:bodyDiv w:val="1"/>
      <w:marLeft w:val="0"/>
      <w:marRight w:val="0"/>
      <w:marTop w:val="0"/>
      <w:marBottom w:val="0"/>
      <w:divBdr>
        <w:top w:val="none" w:sz="0" w:space="0" w:color="auto"/>
        <w:left w:val="none" w:sz="0" w:space="0" w:color="auto"/>
        <w:bottom w:val="none" w:sz="0" w:space="0" w:color="auto"/>
        <w:right w:val="none" w:sz="0" w:space="0" w:color="auto"/>
      </w:divBdr>
    </w:div>
    <w:div w:id="1745564707">
      <w:bodyDiv w:val="1"/>
      <w:marLeft w:val="0"/>
      <w:marRight w:val="0"/>
      <w:marTop w:val="0"/>
      <w:marBottom w:val="0"/>
      <w:divBdr>
        <w:top w:val="none" w:sz="0" w:space="0" w:color="auto"/>
        <w:left w:val="none" w:sz="0" w:space="0" w:color="auto"/>
        <w:bottom w:val="none" w:sz="0" w:space="0" w:color="auto"/>
        <w:right w:val="none" w:sz="0" w:space="0" w:color="auto"/>
      </w:divBdr>
    </w:div>
    <w:div w:id="1813473878">
      <w:bodyDiv w:val="1"/>
      <w:marLeft w:val="0"/>
      <w:marRight w:val="0"/>
      <w:marTop w:val="0"/>
      <w:marBottom w:val="0"/>
      <w:divBdr>
        <w:top w:val="none" w:sz="0" w:space="0" w:color="auto"/>
        <w:left w:val="none" w:sz="0" w:space="0" w:color="auto"/>
        <w:bottom w:val="none" w:sz="0" w:space="0" w:color="auto"/>
        <w:right w:val="none" w:sz="0" w:space="0" w:color="auto"/>
      </w:divBdr>
    </w:div>
    <w:div w:id="18698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1440</Words>
  <Characters>8356</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Grecu si asociatii</dc:creator>
  <cp:keywords/>
  <dc:description/>
  <cp:lastModifiedBy>Sales Zurli</cp:lastModifiedBy>
  <cp:revision>12</cp:revision>
  <dcterms:created xsi:type="dcterms:W3CDTF">2023-02-23T11:48:00Z</dcterms:created>
  <dcterms:modified xsi:type="dcterms:W3CDTF">2024-04-02T10:01:00Z</dcterms:modified>
</cp:coreProperties>
</file>